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4.2 - The Harlot, Jezebel, and the daughters </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Harlot</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our last study, we began our first dive into Mystery Babylon and explored some symbols to help explain some key features of this entity in Revelation. This week, we’ll continue this exploration with a deeper dive into the symbol of harlotry and why this entity and her “daughters” are compared to immoral women. </w:t>
      </w:r>
    </w:p>
    <w:p w:rsidR="00000000" w:rsidDel="00000000" w:rsidP="00000000" w:rsidRDefault="00000000" w:rsidRPr="00000000" w14:paraId="00000004">
      <w:pPr>
        <w:pStyle w:val="Heading1"/>
        <w:ind w:right="990"/>
        <w:rPr/>
      </w:pPr>
      <w:bookmarkStart w:colFirst="0" w:colLast="0" w:name="_n8w09enbz4ny" w:id="2"/>
      <w:bookmarkEnd w:id="2"/>
      <w:r w:rsidDel="00000000" w:rsidR="00000000" w:rsidRPr="00000000">
        <w:rPr>
          <w:rtl w:val="0"/>
        </w:rPr>
        <w:t xml:space="preserve">A harlot</w:t>
      </w:r>
    </w:p>
    <w:p w:rsidR="00000000" w:rsidDel="00000000" w:rsidP="00000000" w:rsidRDefault="00000000" w:rsidRPr="00000000" w14:paraId="00000005">
      <w:pPr>
        <w:rPr/>
      </w:pPr>
      <w:r w:rsidDel="00000000" w:rsidR="00000000" w:rsidRPr="00000000">
        <w:rPr>
          <w:rtl w:val="0"/>
        </w:rPr>
        <w:t xml:space="preserve">Summarize the relationship between Eve, the Bride, Jesus, and Christians.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before="0" w:line="240" w:lineRule="auto"/>
              <w:rPr>
                <w:color w:val="ff0000"/>
              </w:rPr>
            </w:pPr>
            <w:r w:rsidDel="00000000" w:rsidR="00000000" w:rsidRPr="00000000">
              <w:rPr>
                <w:color w:val="ff0000"/>
                <w:rtl w:val="0"/>
              </w:rPr>
              <w:t xml:space="preserve">Eve was the first woman, and the symbol for a wife and a bride. She was built, not formed, like a city or a building. She represents the Bride of Christ, which is also a city, the New Jerusalem, and is constructed of all the faithful Christians who love and follow Jesus. </w:t>
            </w:r>
          </w:p>
        </w:tc>
      </w:tr>
    </w:tbl>
    <w:p w:rsidR="00000000" w:rsidDel="00000000" w:rsidP="00000000" w:rsidRDefault="00000000" w:rsidRPr="00000000" w14:paraId="00000007">
      <w:pPr>
        <w:rPr/>
      </w:pPr>
      <w:r w:rsidDel="00000000" w:rsidR="00000000" w:rsidRPr="00000000">
        <w:rPr>
          <w:rtl w:val="0"/>
        </w:rPr>
        <w:t xml:space="preserve">The Bride is an important symbol of a woman. But so is a harlot. What connection or observation can we make about a bride and a harlot? How are they similar? How are they different?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rPr>
                <w:color w:val="ff0000"/>
              </w:rPr>
            </w:pPr>
            <w:r w:rsidDel="00000000" w:rsidR="00000000" w:rsidRPr="00000000">
              <w:rPr>
                <w:color w:val="ff0000"/>
                <w:rtl w:val="0"/>
              </w:rPr>
              <w:t xml:space="preserve">Brides are wives. They become one with a single husband and have a loving, intimate, and permanent relationship with their spouse. </w:t>
            </w:r>
          </w:p>
          <w:p w:rsidR="00000000" w:rsidDel="00000000" w:rsidP="00000000" w:rsidRDefault="00000000" w:rsidRPr="00000000" w14:paraId="0000000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0A">
            <w:pPr>
              <w:widowControl w:val="0"/>
              <w:spacing w:after="0" w:before="0" w:line="240" w:lineRule="auto"/>
              <w:rPr>
                <w:color w:val="ff0000"/>
              </w:rPr>
            </w:pPr>
            <w:r w:rsidDel="00000000" w:rsidR="00000000" w:rsidRPr="00000000">
              <w:rPr>
                <w:color w:val="ff0000"/>
                <w:rtl w:val="0"/>
              </w:rPr>
              <w:t xml:space="preserve">A harlot is never a wife. She is a prostitute who sleeps with multiple men, is never in a committed relationship, and builds her relationships out of transactions instead of love and connection. It is impermanent, as once both parties receive what they want, they separate. </w:t>
            </w:r>
          </w:p>
        </w:tc>
      </w:tr>
    </w:tbl>
    <w:p w:rsidR="00000000" w:rsidDel="00000000" w:rsidP="00000000" w:rsidRDefault="00000000" w:rsidRPr="00000000" w14:paraId="0000000B">
      <w:pPr>
        <w:rPr/>
      </w:pPr>
      <w:r w:rsidDel="00000000" w:rsidR="00000000" w:rsidRPr="00000000">
        <w:rPr>
          <w:rtl w:val="0"/>
        </w:rPr>
        <w:t xml:space="preserve">Is the Bride of Christ in a permanent relationship with Jesus?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rPr>
                <w:color w:val="ff0000"/>
              </w:rPr>
            </w:pPr>
            <w:r w:rsidDel="00000000" w:rsidR="00000000" w:rsidRPr="00000000">
              <w:rPr>
                <w:color w:val="ff0000"/>
                <w:rtl w:val="0"/>
              </w:rPr>
              <w:t xml:space="preserve">Yes. </w:t>
            </w:r>
          </w:p>
        </w:tc>
      </w:tr>
    </w:tbl>
    <w:p w:rsidR="00000000" w:rsidDel="00000000" w:rsidP="00000000" w:rsidRDefault="00000000" w:rsidRPr="00000000" w14:paraId="0000000D">
      <w:pPr>
        <w:rPr/>
      </w:pPr>
      <w:r w:rsidDel="00000000" w:rsidR="00000000" w:rsidRPr="00000000">
        <w:rPr>
          <w:rtl w:val="0"/>
        </w:rPr>
        <w:t xml:space="preserve">Are harlots in permanent relationships with the men they associate with?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color w:val="ff0000"/>
              </w:rPr>
            </w:pPr>
            <w:r w:rsidDel="00000000" w:rsidR="00000000" w:rsidRPr="00000000">
              <w:rPr>
                <w:color w:val="ff0000"/>
                <w:rtl w:val="0"/>
              </w:rPr>
              <w:t xml:space="preserve">No.</w:t>
            </w:r>
          </w:p>
        </w:tc>
      </w:tr>
    </w:tbl>
    <w:p w:rsidR="00000000" w:rsidDel="00000000" w:rsidP="00000000" w:rsidRDefault="00000000" w:rsidRPr="00000000" w14:paraId="0000000F">
      <w:pPr>
        <w:rPr/>
      </w:pPr>
      <w:r w:rsidDel="00000000" w:rsidR="00000000" w:rsidRPr="00000000">
        <w:rPr>
          <w:rtl w:val="0"/>
        </w:rPr>
        <w:t xml:space="preserve">What do wives receive from their husbands in their relationship? What do harlots receive from their clients in their relationship? Knowing this, what do harlots prioritize in their relationships? Does this match up with the priorities of the Harlot in Revelation? What evidence can you provide?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color w:val="ff0000"/>
              </w:rPr>
            </w:pPr>
            <w:r w:rsidDel="00000000" w:rsidR="00000000" w:rsidRPr="00000000">
              <w:rPr>
                <w:color w:val="ff0000"/>
                <w:rtl w:val="0"/>
              </w:rPr>
              <w:t xml:space="preserve">Wives receive love, commitment, and an intimate relationship. There are other more worldly things that a husband may provide (money, home, protection, whatever that culture deems is pertinent). But the core thing provided is love and loyalty. </w:t>
            </w:r>
          </w:p>
          <w:p w:rsidR="00000000" w:rsidDel="00000000" w:rsidP="00000000" w:rsidRDefault="00000000" w:rsidRPr="00000000" w14:paraId="0000001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2">
            <w:pPr>
              <w:widowControl w:val="0"/>
              <w:spacing w:after="0" w:before="0" w:line="240" w:lineRule="auto"/>
              <w:rPr>
                <w:color w:val="ff0000"/>
              </w:rPr>
            </w:pPr>
            <w:r w:rsidDel="00000000" w:rsidR="00000000" w:rsidRPr="00000000">
              <w:rPr>
                <w:color w:val="ff0000"/>
                <w:rtl w:val="0"/>
              </w:rPr>
              <w:t xml:space="preserve">Harlots receive worldly things, such as money and materials and luxury and comfort. They do not receive the self-sacrificial love that a husband provides a wife. And harlots do not want that. They prefer to have an immediate gratification of their materialistic needs and desires. </w:t>
            </w:r>
          </w:p>
          <w:p w:rsidR="00000000" w:rsidDel="00000000" w:rsidP="00000000" w:rsidRDefault="00000000" w:rsidRPr="00000000" w14:paraId="0000001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4">
            <w:pPr>
              <w:widowControl w:val="0"/>
              <w:spacing w:after="0" w:before="0" w:line="240" w:lineRule="auto"/>
              <w:rPr>
                <w:color w:val="ff0000"/>
              </w:rPr>
            </w:pPr>
            <w:r w:rsidDel="00000000" w:rsidR="00000000" w:rsidRPr="00000000">
              <w:rPr>
                <w:color w:val="ff0000"/>
                <w:rtl w:val="0"/>
              </w:rPr>
              <w:t xml:space="preserve">I believe that, initially, this type does tend to work well with the harlot in Revelation. She is described as very worldly, prioritizing gold, silver, precious stones, and linens. She also is not loved by anyone as she uses the kings of the earth and the kings use her. </w:t>
            </w:r>
          </w:p>
        </w:tc>
      </w:tr>
    </w:tbl>
    <w:p w:rsidR="00000000" w:rsidDel="00000000" w:rsidP="00000000" w:rsidRDefault="00000000" w:rsidRPr="00000000" w14:paraId="00000015">
      <w:pPr>
        <w:rPr/>
      </w:pPr>
      <w:r w:rsidDel="00000000" w:rsidR="00000000" w:rsidRPr="00000000">
        <w:rPr>
          <w:rtl w:val="0"/>
        </w:rPr>
        <w:t xml:space="preserve">Can a harlot ever be considered a wife?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rPr>
                <w:color w:val="ff0000"/>
              </w:rPr>
            </w:pPr>
            <w:r w:rsidDel="00000000" w:rsidR="00000000" w:rsidRPr="00000000">
              <w:rPr>
                <w:color w:val="ff0000"/>
                <w:rtl w:val="0"/>
              </w:rPr>
              <w:t xml:space="preserve">Harlots can get married, yes. But the type and shadow of a harlot, the symbolism behind it, no. Harlots are not wives and do not wish to be one. </w:t>
            </w:r>
          </w:p>
        </w:tc>
      </w:tr>
    </w:tbl>
    <w:p w:rsidR="00000000" w:rsidDel="00000000" w:rsidP="00000000" w:rsidRDefault="00000000" w:rsidRPr="00000000" w14:paraId="00000017">
      <w:pPr>
        <w:rPr/>
      </w:pPr>
      <w:r w:rsidDel="00000000" w:rsidR="00000000" w:rsidRPr="00000000">
        <w:rPr>
          <w:rtl w:val="0"/>
        </w:rPr>
        <w:t xml:space="preserve">Do harlots ever deceive themselves into believing they are in the same position as a wife in their relationships?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rPr>
                <w:color w:val="ff0000"/>
              </w:rPr>
            </w:pPr>
            <w:r w:rsidDel="00000000" w:rsidR="00000000" w:rsidRPr="00000000">
              <w:rPr>
                <w:color w:val="ff0000"/>
                <w:rtl w:val="0"/>
              </w:rPr>
              <w:t xml:space="preserve">I think so, yes. You can see this often in modern day relationships, where a husband is cheating on his wife with a mistress. That mistress believes that one day the husband will leave his wife and she will take that position. She deludes herself into thinking that she’s different and special and can usurp the wife’s position. Though, it often is not true. </w:t>
            </w:r>
          </w:p>
          <w:p w:rsidR="00000000" w:rsidDel="00000000" w:rsidP="00000000" w:rsidRDefault="00000000" w:rsidRPr="00000000" w14:paraId="0000001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A">
            <w:pPr>
              <w:widowControl w:val="0"/>
              <w:spacing w:after="0" w:before="0" w:line="240" w:lineRule="auto"/>
              <w:rPr>
                <w:color w:val="ff0000"/>
              </w:rPr>
            </w:pPr>
            <w:r w:rsidDel="00000000" w:rsidR="00000000" w:rsidRPr="00000000">
              <w:rPr>
                <w:color w:val="ff0000"/>
                <w:rtl w:val="0"/>
              </w:rPr>
              <w:t xml:space="preserve">I also wonder if harlots have a distorted view of what wives are. Harlots focus on the materialism and comfort and luxury that a man may provide, and maybe believe that if the men in their lives are giving it all to her, she must have equal or greater standing to a wife. </w:t>
            </w:r>
          </w:p>
        </w:tc>
      </w:tr>
    </w:tbl>
    <w:p w:rsidR="00000000" w:rsidDel="00000000" w:rsidP="00000000" w:rsidRDefault="00000000" w:rsidRPr="00000000" w14:paraId="0000001B">
      <w:pPr>
        <w:pStyle w:val="Heading2"/>
        <w:rPr/>
      </w:pPr>
      <w:bookmarkStart w:colFirst="0" w:colLast="0" w:name="_vrzudbofzobj" w:id="3"/>
      <w:bookmarkEnd w:id="3"/>
      <w:r w:rsidDel="00000000" w:rsidR="00000000" w:rsidRPr="00000000">
        <w:rPr>
          <w:rtl w:val="0"/>
        </w:rPr>
        <w:t xml:space="preserve">Read Revelation 18:7, Revelation 17:16-18, Revelation 17:10</w:t>
      </w:r>
    </w:p>
    <w:p w:rsidR="00000000" w:rsidDel="00000000" w:rsidP="00000000" w:rsidRDefault="00000000" w:rsidRPr="00000000" w14:paraId="0000001C">
      <w:pPr>
        <w:rPr/>
      </w:pPr>
      <w:r w:rsidDel="00000000" w:rsidR="00000000" w:rsidRPr="00000000">
        <w:rPr>
          <w:rtl w:val="0"/>
        </w:rPr>
        <w:t xml:space="preserve">What does the Harlot in Revelation say she is not? What must one be first in order to even get that title? Does she ever have a husband?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color w:val="ff0000"/>
              </w:rPr>
            </w:pPr>
            <w:r w:rsidDel="00000000" w:rsidR="00000000" w:rsidRPr="00000000">
              <w:rPr>
                <w:color w:val="ff0000"/>
                <w:rtl w:val="0"/>
              </w:rPr>
              <w:t xml:space="preserve">“In her heart she says, ‘I sit as queen; I am not a widow and will never see grief.’”</w:t>
            </w:r>
          </w:p>
          <w:p w:rsidR="00000000" w:rsidDel="00000000" w:rsidP="00000000" w:rsidRDefault="00000000" w:rsidRPr="00000000" w14:paraId="0000001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F">
            <w:pPr>
              <w:widowControl w:val="0"/>
              <w:spacing w:after="0" w:before="0" w:line="240" w:lineRule="auto"/>
              <w:rPr>
                <w:color w:val="ff0000"/>
              </w:rPr>
            </w:pPr>
            <w:r w:rsidDel="00000000" w:rsidR="00000000" w:rsidRPr="00000000">
              <w:rPr>
                <w:color w:val="ff0000"/>
                <w:rtl w:val="0"/>
              </w:rPr>
              <w:t xml:space="preserve">In order to be a widow, you must first have had a husband. This isn’t necessarily true for queens. There are many queens in history that are never married and are independent of men. So she does not indicate she has a husband, and suggests she will never be a widow which may indicate she is not or will not ever be married. </w:t>
            </w:r>
          </w:p>
          <w:p w:rsidR="00000000" w:rsidDel="00000000" w:rsidP="00000000" w:rsidRDefault="00000000" w:rsidRPr="00000000" w14:paraId="0000002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1">
            <w:pPr>
              <w:widowControl w:val="0"/>
              <w:spacing w:after="0" w:before="0" w:line="240" w:lineRule="auto"/>
              <w:rPr>
                <w:color w:val="ff0000"/>
              </w:rPr>
            </w:pPr>
            <w:r w:rsidDel="00000000" w:rsidR="00000000" w:rsidRPr="00000000">
              <w:rPr>
                <w:color w:val="ff0000"/>
                <w:rtl w:val="0"/>
              </w:rPr>
              <w:t xml:space="preserve">I doubt the suggestion here is that she has a husband that would never die. She’s clearly stating that she’s sleeping with all the kings of the earth, which a husband would not tolerate. </w:t>
            </w:r>
          </w:p>
        </w:tc>
      </w:tr>
    </w:tbl>
    <w:p w:rsidR="00000000" w:rsidDel="00000000" w:rsidP="00000000" w:rsidRDefault="00000000" w:rsidRPr="00000000" w14:paraId="00000022">
      <w:pPr>
        <w:rPr/>
      </w:pPr>
      <w:r w:rsidDel="00000000" w:rsidR="00000000" w:rsidRPr="00000000">
        <w:rPr>
          <w:rtl w:val="0"/>
        </w:rPr>
        <w:t xml:space="preserve">How does the Beast feel about the Harlot? What is his relationship to her? For how long?</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084"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color w:val="ff0000"/>
              </w:rPr>
            </w:pPr>
            <w:r w:rsidDel="00000000" w:rsidR="00000000" w:rsidRPr="00000000">
              <w:rPr>
                <w:color w:val="ff0000"/>
                <w:rtl w:val="0"/>
              </w:rPr>
              <w:t xml:space="preserve">“And the ten horns and </w:t>
            </w:r>
            <w:r w:rsidDel="00000000" w:rsidR="00000000" w:rsidRPr="00000000">
              <w:rPr>
                <w:b w:val="1"/>
                <w:bCs w:val="1"/>
                <w:color w:val="ff0000"/>
                <w:rtl w:val="0"/>
              </w:rPr>
              <w:t xml:space="preserve">the beast that you saw will hate the prostitute</w:t>
            </w:r>
            <w:r w:rsidDel="00000000" w:rsidR="00000000" w:rsidRPr="00000000">
              <w:rPr>
                <w:color w:val="ff0000"/>
                <w:rtl w:val="0"/>
              </w:rPr>
              <w:t xml:space="preserve">. They will leave her desolate and naked, and will eat her flesh and burn her with fire.”</w:t>
            </w:r>
          </w:p>
          <w:p w:rsidR="00000000" w:rsidDel="00000000" w:rsidP="00000000" w:rsidRDefault="00000000" w:rsidRPr="00000000" w14:paraId="0000002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5">
            <w:pPr>
              <w:widowControl w:val="0"/>
              <w:spacing w:after="0" w:before="0" w:line="240" w:lineRule="auto"/>
              <w:rPr>
                <w:color w:val="ff0000"/>
              </w:rPr>
            </w:pPr>
            <w:r w:rsidDel="00000000" w:rsidR="00000000" w:rsidRPr="00000000">
              <w:rPr>
                <w:color w:val="ff0000"/>
                <w:rtl w:val="0"/>
              </w:rPr>
              <w:t xml:space="preserve">The Beast clearly hates the Harlot. That is interesting, as many teachings suggest they are close allies. In reality, the Harlot is riding the Beast. She is currently in control and is using demonic powers to further her plans. She thinks she will always be the queen, and she’ll always be in charge. She might even think that she and the Beast are best buddies. </w:t>
            </w:r>
          </w:p>
          <w:p w:rsidR="00000000" w:rsidDel="00000000" w:rsidP="00000000" w:rsidRDefault="00000000" w:rsidRPr="00000000" w14:paraId="0000002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7">
            <w:pPr>
              <w:widowControl w:val="0"/>
              <w:spacing w:after="0" w:before="0" w:line="240" w:lineRule="auto"/>
              <w:rPr>
                <w:color w:val="ff0000"/>
              </w:rPr>
            </w:pPr>
            <w:r w:rsidDel="00000000" w:rsidR="00000000" w:rsidRPr="00000000">
              <w:rPr>
                <w:color w:val="ff0000"/>
                <w:rtl w:val="0"/>
              </w:rPr>
              <w:t xml:space="preserve">While the Beast is allowing it for now, he actually hates her and one day will destroy her completely so he can be in charge. He’s currently using her to get the world where it needs to be for his own reign. </w:t>
            </w:r>
          </w:p>
          <w:p w:rsidR="00000000" w:rsidDel="00000000" w:rsidP="00000000" w:rsidRDefault="00000000" w:rsidRPr="00000000" w14:paraId="0000002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9">
            <w:pPr>
              <w:widowControl w:val="0"/>
              <w:spacing w:after="0" w:before="0" w:line="240" w:lineRule="auto"/>
              <w:rPr>
                <w:color w:val="ff0000"/>
              </w:rPr>
            </w:pPr>
            <w:r w:rsidDel="00000000" w:rsidR="00000000" w:rsidRPr="00000000">
              <w:rPr>
                <w:color w:val="ff0000"/>
                <w:rtl w:val="0"/>
              </w:rPr>
              <w:t xml:space="preserve">Revelation states that the Beast and the Harlot will have a very short relationship: “but when he does come, he must remain for </w:t>
            </w:r>
            <w:r w:rsidDel="00000000" w:rsidR="00000000" w:rsidRPr="00000000">
              <w:rPr>
                <w:b w:val="1"/>
                <w:bCs w:val="1"/>
                <w:color w:val="ff0000"/>
                <w:rtl w:val="0"/>
              </w:rPr>
              <w:t xml:space="preserve">only a little while.</w:t>
            </w:r>
            <w:r w:rsidDel="00000000" w:rsidR="00000000" w:rsidRPr="00000000">
              <w:rPr>
                <w:color w:val="ff0000"/>
                <w:rtl w:val="0"/>
              </w:rPr>
              <w:t xml:space="preserve">”</w:t>
            </w:r>
          </w:p>
        </w:tc>
      </w:tr>
    </w:tbl>
    <w:p w:rsidR="00000000" w:rsidDel="00000000" w:rsidP="00000000" w:rsidRDefault="00000000" w:rsidRPr="00000000" w14:paraId="0000002A">
      <w:pPr>
        <w:rPr/>
      </w:pPr>
      <w:r w:rsidDel="00000000" w:rsidR="00000000" w:rsidRPr="00000000">
        <w:rPr>
          <w:rtl w:val="0"/>
        </w:rPr>
        <w:t xml:space="preserve">The Harlot believes herself to be the Bride of the Beast, the </w:t>
      </w:r>
      <w:r w:rsidDel="00000000" w:rsidR="00000000" w:rsidRPr="00000000">
        <w:rPr>
          <w:b w:val="1"/>
          <w:bCs w:val="1"/>
          <w:rtl w:val="0"/>
        </w:rPr>
        <w:t xml:space="preserve">counterfeit</w:t>
      </w:r>
      <w:r w:rsidDel="00000000" w:rsidR="00000000" w:rsidRPr="00000000">
        <w:rPr>
          <w:rtl w:val="0"/>
        </w:rPr>
        <w:t xml:space="preserve"> Body of believers who are joined to Christ as His Bride. The Harlot thinks she will never be a “widow”, but she ignores the fact that she was never married to the Beast in the first place; and the fact is, she will only be joined to him for a very brief period of time.</w:t>
      </w:r>
    </w:p>
    <w:p w:rsidR="00000000" w:rsidDel="00000000" w:rsidP="00000000" w:rsidRDefault="00000000" w:rsidRPr="00000000" w14:paraId="0000002B">
      <w:pPr>
        <w:pStyle w:val="Heading2"/>
        <w:rPr/>
      </w:pPr>
      <w:bookmarkStart w:colFirst="0" w:colLast="0" w:name="_7unjsefiu6rs" w:id="4"/>
      <w:bookmarkEnd w:id="4"/>
      <w:r w:rsidDel="00000000" w:rsidR="00000000" w:rsidRPr="00000000">
        <w:rPr>
          <w:rtl w:val="0"/>
        </w:rPr>
        <w:t xml:space="preserve">Read Proverbs 7</w:t>
      </w:r>
    </w:p>
    <w:p w:rsidR="00000000" w:rsidDel="00000000" w:rsidP="00000000" w:rsidRDefault="00000000" w:rsidRPr="00000000" w14:paraId="0000002C">
      <w:pPr>
        <w:rPr/>
      </w:pPr>
      <w:r w:rsidDel="00000000" w:rsidR="00000000" w:rsidRPr="00000000">
        <w:rPr>
          <w:rtl w:val="0"/>
        </w:rPr>
        <w:t xml:space="preserve">Let’s read a little bit more about harlots in the bible. What are some characteristics of a harlot?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Targets men lacking in judgment</w:t>
            </w:r>
          </w:p>
          <w:p w:rsidR="00000000" w:rsidDel="00000000" w:rsidP="00000000" w:rsidRDefault="00000000" w:rsidRPr="00000000" w14:paraId="0000002E">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Roams at every corner for easy access and temptation</w:t>
            </w:r>
          </w:p>
          <w:p w:rsidR="00000000" w:rsidDel="00000000" w:rsidP="00000000" w:rsidRDefault="00000000" w:rsidRPr="00000000" w14:paraId="0000002F">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Attire is seductive</w:t>
            </w:r>
          </w:p>
          <w:p w:rsidR="00000000" w:rsidDel="00000000" w:rsidP="00000000" w:rsidRDefault="00000000" w:rsidRPr="00000000" w14:paraId="00000030">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Loud</w:t>
            </w:r>
          </w:p>
          <w:p w:rsidR="00000000" w:rsidDel="00000000" w:rsidP="00000000" w:rsidRDefault="00000000" w:rsidRPr="00000000" w14:paraId="00000031">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Defiant</w:t>
            </w:r>
          </w:p>
          <w:p w:rsidR="00000000" w:rsidDel="00000000" w:rsidP="00000000" w:rsidRDefault="00000000" w:rsidRPr="00000000" w14:paraId="00000032">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Aggressive</w:t>
            </w:r>
          </w:p>
          <w:p w:rsidR="00000000" w:rsidDel="00000000" w:rsidP="00000000" w:rsidRDefault="00000000" w:rsidRPr="00000000" w14:paraId="00000033">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She does not remain at home (her work is out and about)</w:t>
            </w:r>
          </w:p>
          <w:p w:rsidR="00000000" w:rsidDel="00000000" w:rsidP="00000000" w:rsidRDefault="00000000" w:rsidRPr="00000000" w14:paraId="00000034">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Prioritizes luxuries</w:t>
            </w:r>
          </w:p>
          <w:p w:rsidR="00000000" w:rsidDel="00000000" w:rsidP="00000000" w:rsidRDefault="00000000" w:rsidRPr="00000000" w14:paraId="00000035">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Defiles holy places</w:t>
            </w:r>
          </w:p>
          <w:p w:rsidR="00000000" w:rsidDel="00000000" w:rsidP="00000000" w:rsidRDefault="00000000" w:rsidRPr="00000000" w14:paraId="00000036">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Persuasive</w:t>
            </w:r>
          </w:p>
          <w:p w:rsidR="00000000" w:rsidDel="00000000" w:rsidP="00000000" w:rsidRDefault="00000000" w:rsidRPr="00000000" w14:paraId="00000037">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Enticing</w:t>
            </w:r>
          </w:p>
          <w:p w:rsidR="00000000" w:rsidDel="00000000" w:rsidP="00000000" w:rsidRDefault="00000000" w:rsidRPr="00000000" w14:paraId="00000038">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Flattering</w:t>
            </w:r>
          </w:p>
          <w:p w:rsidR="00000000" w:rsidDel="00000000" w:rsidP="00000000" w:rsidRDefault="00000000" w:rsidRPr="00000000" w14:paraId="00000039">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Leads many to death</w:t>
            </w:r>
          </w:p>
        </w:tc>
      </w:tr>
    </w:tbl>
    <w:p w:rsidR="00000000" w:rsidDel="00000000" w:rsidP="00000000" w:rsidRDefault="00000000" w:rsidRPr="00000000" w14:paraId="0000003A">
      <w:pPr>
        <w:rPr/>
      </w:pPr>
      <w:r w:rsidDel="00000000" w:rsidR="00000000" w:rsidRPr="00000000">
        <w:rPr>
          <w:rtl w:val="0"/>
        </w:rPr>
        <w:t xml:space="preserve">Why are we warned about harlots and adulteresses? What can they do to us physically? Spiritually? Why are they dangerous?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color w:val="ff0000"/>
              </w:rPr>
            </w:pPr>
            <w:r w:rsidDel="00000000" w:rsidR="00000000" w:rsidRPr="00000000">
              <w:rPr>
                <w:color w:val="ff0000"/>
                <w:rtl w:val="0"/>
              </w:rPr>
              <w:t xml:space="preserve">Harlots can lead us to death, both physically and spiritually. First of all, they can spread many venereal diseases that can harm you and even your loved ones at home. Two, giving into her temptation is a huge sin that defiles your soul and leads you to spiritual death, to Sheol. Once you get sucked into her ways, it leads to other sins to cover it up and to continue indulging in the desires of the flesh. Many men have done awful things to please this type of woman. They become puppets and are used. </w:t>
            </w:r>
          </w:p>
        </w:tc>
      </w:tr>
    </w:tbl>
    <w:p w:rsidR="00000000" w:rsidDel="00000000" w:rsidP="00000000" w:rsidRDefault="00000000" w:rsidRPr="00000000" w14:paraId="0000003C">
      <w:pPr>
        <w:rPr/>
      </w:pPr>
      <w:r w:rsidDel="00000000" w:rsidR="00000000" w:rsidRPr="00000000">
        <w:rPr>
          <w:rtl w:val="0"/>
        </w:rPr>
        <w:t xml:space="preserve">Who are some famous harlots in the bible? What are they known for?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Rahab. She is considered good in our bible stories, however. She lived in Jericho and hit the two spies sent by Joshua, thus saving herself and her family. From Jericho's perspective, she was a traitor.</w:t>
            </w:r>
          </w:p>
          <w:p w:rsidR="00000000" w:rsidDel="00000000" w:rsidP="00000000" w:rsidRDefault="00000000" w:rsidRPr="00000000" w14:paraId="0000003E">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Tamar. When she was denied her rights to have a family, she tricked her father-in-law into fathering her children. Her twins became the tribe of Judah.</w:t>
            </w:r>
          </w:p>
          <w:p w:rsidR="00000000" w:rsidDel="00000000" w:rsidP="00000000" w:rsidRDefault="00000000" w:rsidRPr="00000000" w14:paraId="0000003F">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In King Solomon’s most captivating story, there were two harlots fighting over a baby in a great parable analogy of Israel threatening civil war and bloodshed over Adonijah. </w:t>
            </w:r>
          </w:p>
          <w:p w:rsidR="00000000" w:rsidDel="00000000" w:rsidP="00000000" w:rsidRDefault="00000000" w:rsidRPr="00000000" w14:paraId="00000040">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Jezebel. Though not technically a harlot as she was a princess and a queen, she is often referred to as a spiritual harlot for leading the nation astray and away from the Lord. </w:t>
            </w:r>
          </w:p>
        </w:tc>
      </w:tr>
    </w:tbl>
    <w:p w:rsidR="00000000" w:rsidDel="00000000" w:rsidP="00000000" w:rsidRDefault="00000000" w:rsidRPr="00000000" w14:paraId="00000041">
      <w:pPr>
        <w:rPr/>
      </w:pPr>
      <w:r w:rsidDel="00000000" w:rsidR="00000000" w:rsidRPr="00000000">
        <w:rPr>
          <w:rtl w:val="0"/>
        </w:rPr>
        <w:t xml:space="preserve">Look up </w:t>
      </w:r>
      <w:hyperlink r:id="rId6">
        <w:r w:rsidDel="00000000" w:rsidR="00000000" w:rsidRPr="00000000">
          <w:rPr>
            <w:color w:val="1155cc"/>
            <w:u w:val="single"/>
            <w:rtl w:val="0"/>
          </w:rPr>
          <w:t xml:space="preserve">Strong’s 2181</w:t>
        </w:r>
      </w:hyperlink>
      <w:r w:rsidDel="00000000" w:rsidR="00000000" w:rsidRPr="00000000">
        <w:rPr>
          <w:rtl w:val="0"/>
        </w:rPr>
        <w:t xml:space="preserve">, the Hebrew word for harlot or prostitute. What are some key characteristics you can find in this definition?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color w:val="ff0000"/>
              </w:rPr>
            </w:pPr>
            <w:r w:rsidDel="00000000" w:rsidR="00000000" w:rsidRPr="00000000">
              <w:rPr>
                <w:color w:val="ff0000"/>
                <w:rtl w:val="0"/>
              </w:rPr>
              <w:t xml:space="preserve">2181. Zanah</w:t>
            </w:r>
          </w:p>
          <w:p w:rsidR="00000000" w:rsidDel="00000000" w:rsidP="00000000" w:rsidRDefault="00000000" w:rsidRPr="00000000" w14:paraId="00000043">
            <w:pPr>
              <w:widowControl w:val="0"/>
              <w:spacing w:after="0" w:before="0" w:line="240" w:lineRule="auto"/>
              <w:rPr>
                <w:color w:val="ff0000"/>
              </w:rPr>
            </w:pPr>
            <w:r w:rsidDel="00000000" w:rsidR="00000000" w:rsidRPr="00000000">
              <w:rPr>
                <w:color w:val="ff0000"/>
                <w:rtl w:val="0"/>
              </w:rPr>
              <w:t xml:space="preserve">To commit fornication, to be unfaithful, to play the harlot</w:t>
            </w:r>
          </w:p>
          <w:p w:rsidR="00000000" w:rsidDel="00000000" w:rsidP="00000000" w:rsidRDefault="00000000" w:rsidRPr="00000000" w14:paraId="00000044">
            <w:pPr>
              <w:widowControl w:val="0"/>
              <w:spacing w:after="0" w:before="0" w:line="240" w:lineRule="auto"/>
              <w:rPr>
                <w:b w:val="1"/>
                <w:bCs w:val="1"/>
                <w:color w:val="ff0000"/>
              </w:rPr>
            </w:pPr>
            <w:r w:rsidDel="00000000" w:rsidR="00000000" w:rsidRPr="00000000">
              <w:rPr>
                <w:color w:val="ff0000"/>
                <w:rtl w:val="0"/>
              </w:rPr>
              <w:t xml:space="preserve">Meaning: to commit adultery, </w:t>
            </w:r>
            <w:r w:rsidDel="00000000" w:rsidR="00000000" w:rsidRPr="00000000">
              <w:rPr>
                <w:b w:val="1"/>
                <w:bCs w:val="1"/>
                <w:color w:val="ff0000"/>
                <w:rtl w:val="0"/>
              </w:rPr>
              <w:t xml:space="preserve">to commit idolatry</w:t>
            </w:r>
          </w:p>
          <w:p w:rsidR="00000000" w:rsidDel="00000000" w:rsidP="00000000" w:rsidRDefault="00000000" w:rsidRPr="00000000" w14:paraId="00000045">
            <w:pPr>
              <w:widowControl w:val="0"/>
              <w:spacing w:after="0" w:before="0" w:line="240" w:lineRule="auto"/>
              <w:rPr>
                <w:color w:val="ff0000"/>
              </w:rPr>
            </w:pPr>
            <w:r w:rsidDel="00000000" w:rsidR="00000000" w:rsidRPr="00000000">
              <w:rPr>
                <w:color w:val="ff0000"/>
                <w:rtl w:val="0"/>
              </w:rPr>
              <w:t xml:space="preserve">Usage: The Hebrew verb "zanah" primarily refers to engaging in illicit sexual activity, often used metaphorically to describe spiritual unfaithfulness or idolatry. It conveys the idea of being unfaithful to a covenant relationship, whether in a literal or figurative sense. In the context of the Old Testament, it frequently describes Israel's unfaithfulness to God through idolatry and alliances with foreign nations.</w:t>
            </w:r>
          </w:p>
          <w:p w:rsidR="00000000" w:rsidDel="00000000" w:rsidP="00000000" w:rsidRDefault="00000000" w:rsidRPr="00000000" w14:paraId="0000004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7">
            <w:pPr>
              <w:widowControl w:val="0"/>
              <w:spacing w:after="0" w:before="0" w:line="240" w:lineRule="auto"/>
              <w:rPr>
                <w:color w:val="ff0000"/>
              </w:rPr>
            </w:pPr>
            <w:r w:rsidDel="00000000" w:rsidR="00000000" w:rsidRPr="00000000">
              <w:rPr>
                <w:color w:val="ff0000"/>
                <w:rtl w:val="0"/>
              </w:rPr>
              <w:t xml:space="preserve">Harlotry is not just a physical thing. It is also closely related to idolatry and unfaithfulness to the Lord. It represents a spiritual departure to other idols or things of worship. </w:t>
            </w:r>
          </w:p>
        </w:tc>
      </w:tr>
    </w:tbl>
    <w:p w:rsidR="00000000" w:rsidDel="00000000" w:rsidP="00000000" w:rsidRDefault="00000000" w:rsidRPr="00000000" w14:paraId="00000048">
      <w:pPr>
        <w:pStyle w:val="Heading2"/>
        <w:rPr/>
      </w:pPr>
      <w:bookmarkStart w:colFirst="0" w:colLast="0" w:name="_ofpx5n7vhbh1" w:id="5"/>
      <w:bookmarkEnd w:id="5"/>
      <w:r w:rsidDel="00000000" w:rsidR="00000000" w:rsidRPr="00000000">
        <w:rPr>
          <w:rtl w:val="0"/>
        </w:rPr>
        <w:t xml:space="preserve">Read Genesis 38:1-26</w:t>
      </w:r>
    </w:p>
    <w:p w:rsidR="00000000" w:rsidDel="00000000" w:rsidP="00000000" w:rsidRDefault="00000000" w:rsidRPr="00000000" w14:paraId="00000049">
      <w:pPr>
        <w:rPr/>
      </w:pPr>
      <w:r w:rsidDel="00000000" w:rsidR="00000000" w:rsidRPr="00000000">
        <w:rPr>
          <w:rtl w:val="0"/>
        </w:rPr>
        <w:t xml:space="preserve">This is the first account of “prostitution” in the bible. Describe the story.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rPr>
                <w:color w:val="ff0000"/>
              </w:rPr>
            </w:pPr>
            <w:r w:rsidDel="00000000" w:rsidR="00000000" w:rsidRPr="00000000">
              <w:rPr>
                <w:color w:val="ff0000"/>
                <w:rtl w:val="0"/>
              </w:rPr>
              <w:t xml:space="preserve">Tamar had married Judah’s son, Er. But Er was wicked and the Lord put him to death. Per custom, Judah had to provide a new husband to Tamar through one of Er’s brothers. Judah had Onan sleep with her, but Onan didn’t want his child to be legally Er’s child, so he… spilled his seed on the ground. This angered God so He killed Onan as well for not fulfilling his duty. </w:t>
            </w:r>
          </w:p>
          <w:p w:rsidR="00000000" w:rsidDel="00000000" w:rsidP="00000000" w:rsidRDefault="00000000" w:rsidRPr="00000000" w14:paraId="0000004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C">
            <w:pPr>
              <w:widowControl w:val="0"/>
              <w:spacing w:after="0" w:before="0" w:line="240" w:lineRule="auto"/>
              <w:rPr>
                <w:color w:val="ff0000"/>
              </w:rPr>
            </w:pPr>
            <w:r w:rsidDel="00000000" w:rsidR="00000000" w:rsidRPr="00000000">
              <w:rPr>
                <w:color w:val="ff0000"/>
                <w:rtl w:val="0"/>
              </w:rPr>
              <w:t xml:space="preserve">Then Tamar lived as a widow in her father’s house until the next son, Shelah, came of age. But Judah was trying to make sure Shelah didn’t die either. Tamar knew what was happening and that Judah was shirking his responsibilities. When Judah’s wife died, Tamar disguised herself as a temple prostitute and Judah slept with her (because how he didn’t recognize her is insane, but whatever). </w:t>
            </w:r>
          </w:p>
          <w:p w:rsidR="00000000" w:rsidDel="00000000" w:rsidP="00000000" w:rsidRDefault="00000000" w:rsidRPr="00000000" w14:paraId="0000004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E">
            <w:pPr>
              <w:widowControl w:val="0"/>
              <w:spacing w:after="0" w:before="0" w:line="240" w:lineRule="auto"/>
              <w:rPr>
                <w:color w:val="ff0000"/>
              </w:rPr>
            </w:pPr>
            <w:r w:rsidDel="00000000" w:rsidR="00000000" w:rsidRPr="00000000">
              <w:rPr>
                <w:color w:val="ff0000"/>
                <w:rtl w:val="0"/>
              </w:rPr>
              <w:t xml:space="preserve">When she got pregnant, Judah was going to put her to death for prostituting herself out. However, Tamar showed the seal and cord and staff that Judah had left with her, and he was like, OH. You got me! I shirked my duties but now you have a kid so it’s all good. </w:t>
            </w:r>
          </w:p>
          <w:p w:rsidR="00000000" w:rsidDel="00000000" w:rsidP="00000000" w:rsidRDefault="00000000" w:rsidRPr="00000000" w14:paraId="0000004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0">
            <w:pPr>
              <w:widowControl w:val="0"/>
              <w:spacing w:after="0" w:before="0" w:line="240" w:lineRule="auto"/>
              <w:rPr>
                <w:color w:val="ff0000"/>
              </w:rPr>
            </w:pPr>
            <w:r w:rsidDel="00000000" w:rsidR="00000000" w:rsidRPr="00000000">
              <w:rPr>
                <w:color w:val="ff0000"/>
                <w:rtl w:val="0"/>
              </w:rPr>
              <w:t xml:space="preserve">Her twins were Perez and Zerah. </w:t>
            </w:r>
          </w:p>
        </w:tc>
      </w:tr>
    </w:tbl>
    <w:p w:rsidR="00000000" w:rsidDel="00000000" w:rsidP="00000000" w:rsidRDefault="00000000" w:rsidRPr="00000000" w14:paraId="00000051">
      <w:pPr>
        <w:rPr/>
      </w:pPr>
      <w:r w:rsidDel="00000000" w:rsidR="00000000" w:rsidRPr="00000000">
        <w:rPr>
          <w:rtl w:val="0"/>
        </w:rPr>
        <w:t xml:space="preserve">Why did Tamar prostitute herself out? What did she receive in return for the favors she provided?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rPr>
                <w:color w:val="ff0000"/>
              </w:rPr>
            </w:pPr>
            <w:r w:rsidDel="00000000" w:rsidR="00000000" w:rsidRPr="00000000">
              <w:rPr>
                <w:color w:val="ff0000"/>
                <w:rtl w:val="0"/>
              </w:rPr>
              <w:t xml:space="preserve">She was owed a child from that family, and Judah did not want to fulfill the custom by allowing another son to sleep with her and potentially die for disobeying the Lord. Judah paid her a lot as a prostitute, but she didn’t really want that stuff. She just wanted to be with child, which she got. She did hold onto his seal and cord and staff for protection reasons, which was smart. </w:t>
            </w:r>
          </w:p>
        </w:tc>
      </w:tr>
    </w:tbl>
    <w:p w:rsidR="00000000" w:rsidDel="00000000" w:rsidP="00000000" w:rsidRDefault="00000000" w:rsidRPr="00000000" w14:paraId="00000053">
      <w:pPr>
        <w:rPr/>
      </w:pPr>
      <w:r w:rsidDel="00000000" w:rsidR="00000000" w:rsidRPr="00000000">
        <w:rPr>
          <w:rtl w:val="0"/>
        </w:rPr>
        <w:t xml:space="preserve">What did Judah wish to do when he discovered Tamar had prostituted herself? Why?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before="0" w:line="240" w:lineRule="auto"/>
              <w:rPr>
                <w:color w:val="ff0000"/>
              </w:rPr>
            </w:pPr>
            <w:r w:rsidDel="00000000" w:rsidR="00000000" w:rsidRPr="00000000">
              <w:rPr>
                <w:color w:val="ff0000"/>
                <w:rtl w:val="0"/>
              </w:rPr>
              <w:t xml:space="preserve">He wanted to put her to death since that was a massive shame to the family. </w:t>
            </w:r>
          </w:p>
          <w:p w:rsidR="00000000" w:rsidDel="00000000" w:rsidP="00000000" w:rsidRDefault="00000000" w:rsidRPr="00000000" w14:paraId="0000005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6">
            <w:pPr>
              <w:widowControl w:val="0"/>
              <w:spacing w:after="0" w:before="0" w:line="240" w:lineRule="auto"/>
              <w:rPr>
                <w:color w:val="ff0000"/>
              </w:rPr>
            </w:pPr>
            <w:r w:rsidDel="00000000" w:rsidR="00000000" w:rsidRPr="00000000">
              <w:rPr>
                <w:color w:val="ff0000"/>
                <w:rtl w:val="0"/>
              </w:rPr>
              <w:t xml:space="preserve">(It’s a huge double standard, though, if we’re being honest. The men were allowed to sleep around without being burned to death, but the women weren’t? Wow. Rude.) </w:t>
            </w:r>
          </w:p>
        </w:tc>
      </w:tr>
    </w:tbl>
    <w:p w:rsidR="00000000" w:rsidDel="00000000" w:rsidP="00000000" w:rsidRDefault="00000000" w:rsidRPr="00000000" w14:paraId="00000057">
      <w:pPr>
        <w:pStyle w:val="Heading2"/>
        <w:rPr/>
      </w:pPr>
      <w:bookmarkStart w:colFirst="0" w:colLast="0" w:name="_wainqhhueyua" w:id="6"/>
      <w:bookmarkEnd w:id="6"/>
      <w:r w:rsidDel="00000000" w:rsidR="00000000" w:rsidRPr="00000000">
        <w:rPr>
          <w:rtl w:val="0"/>
        </w:rPr>
        <w:t xml:space="preserve">Read Judges 16:4-5</w:t>
      </w:r>
    </w:p>
    <w:p w:rsidR="00000000" w:rsidDel="00000000" w:rsidP="00000000" w:rsidRDefault="00000000" w:rsidRPr="00000000" w14:paraId="00000058">
      <w:pPr>
        <w:rPr/>
      </w:pPr>
      <w:r w:rsidDel="00000000" w:rsidR="00000000" w:rsidRPr="00000000">
        <w:rPr>
          <w:rtl w:val="0"/>
        </w:rPr>
        <w:t xml:space="preserve">Describe this individual, her story, and some major characteristics in her actions. What did she do and why was she dangerous? What lesson did we learn from this story?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rPr>
                <w:color w:val="ff0000"/>
              </w:rPr>
            </w:pPr>
            <w:r w:rsidDel="00000000" w:rsidR="00000000" w:rsidRPr="00000000">
              <w:rPr>
                <w:color w:val="ff0000"/>
                <w:rtl w:val="0"/>
              </w:rPr>
              <w:t xml:space="preserve">Delilah was paid with 1100 shekels of silver to seduce/entice Samson to discover his weakness. She did that very thing. Though Samson did fib a few times, Delilah eventually found out that it was his hair. Once they cut his hair, he was weakened and captured. He eventually died, but not without first killing a lot of the Philistines. </w:t>
            </w:r>
          </w:p>
          <w:p w:rsidR="00000000" w:rsidDel="00000000" w:rsidP="00000000" w:rsidRDefault="00000000" w:rsidRPr="00000000" w14:paraId="0000005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B">
            <w:pPr>
              <w:widowControl w:val="0"/>
              <w:spacing w:after="0" w:before="0" w:line="240" w:lineRule="auto"/>
              <w:rPr>
                <w:color w:val="ff0000"/>
              </w:rPr>
            </w:pPr>
            <w:r w:rsidDel="00000000" w:rsidR="00000000" w:rsidRPr="00000000">
              <w:rPr>
                <w:color w:val="ff0000"/>
                <w:rtl w:val="0"/>
              </w:rPr>
              <w:t xml:space="preserve">The lesson here is that harlots are liars and schemers and will entice and seduce to get what they want. In this case, she was after the money. </w:t>
            </w:r>
          </w:p>
        </w:tc>
      </w:tr>
    </w:tbl>
    <w:p w:rsidR="00000000" w:rsidDel="00000000" w:rsidP="00000000" w:rsidRDefault="00000000" w:rsidRPr="00000000" w14:paraId="0000005C">
      <w:pPr>
        <w:pStyle w:val="Heading2"/>
        <w:rPr/>
      </w:pPr>
      <w:bookmarkStart w:colFirst="0" w:colLast="0" w:name="_iw1iffrtss5r" w:id="7"/>
      <w:bookmarkEnd w:id="7"/>
      <w:r w:rsidDel="00000000" w:rsidR="00000000" w:rsidRPr="00000000">
        <w:rPr>
          <w:rtl w:val="0"/>
        </w:rPr>
        <w:t xml:space="preserve">Read Hosea 2:1-13</w:t>
      </w:r>
    </w:p>
    <w:p w:rsidR="00000000" w:rsidDel="00000000" w:rsidP="00000000" w:rsidRDefault="00000000" w:rsidRPr="00000000" w14:paraId="0000005D">
      <w:pPr>
        <w:rPr/>
      </w:pPr>
      <w:r w:rsidDel="00000000" w:rsidR="00000000" w:rsidRPr="00000000">
        <w:rPr>
          <w:rtl w:val="0"/>
        </w:rPr>
        <w:t xml:space="preserve">Who is being compared to a harlot in this passage? Why?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before="0" w:line="240" w:lineRule="auto"/>
              <w:rPr>
                <w:color w:val="ff0000"/>
              </w:rPr>
            </w:pPr>
            <w:r w:rsidDel="00000000" w:rsidR="00000000" w:rsidRPr="00000000">
              <w:rPr>
                <w:color w:val="ff0000"/>
                <w:rtl w:val="0"/>
              </w:rPr>
              <w:t xml:space="preserve">Israel is being compared to a harlot because of their spiritual idolatry against the Lord. She had been adulterous and went after those who provided material things and worshipped Baal. They depended on the gods of the world instead of trusting in the One True God. </w:t>
            </w:r>
          </w:p>
        </w:tc>
      </w:tr>
    </w:tbl>
    <w:p w:rsidR="00000000" w:rsidDel="00000000" w:rsidP="00000000" w:rsidRDefault="00000000" w:rsidRPr="00000000" w14:paraId="0000005F">
      <w:pPr>
        <w:rPr/>
      </w:pPr>
      <w:r w:rsidDel="00000000" w:rsidR="00000000" w:rsidRPr="00000000">
        <w:rPr>
          <w:rtl w:val="0"/>
        </w:rPr>
        <w:t xml:space="preserve">What is the harlot receiving from her relationships in this passage? What is she chasing after?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rPr>
                <w:color w:val="ff0000"/>
              </w:rPr>
            </w:pPr>
            <w:r w:rsidDel="00000000" w:rsidR="00000000" w:rsidRPr="00000000">
              <w:rPr>
                <w:color w:val="ff0000"/>
                <w:rtl w:val="0"/>
              </w:rPr>
              <w:t xml:space="preserve">Bread and water, wool and linen, oil and drink, silver and gold. </w:t>
            </w:r>
          </w:p>
        </w:tc>
      </w:tr>
    </w:tbl>
    <w:p w:rsidR="00000000" w:rsidDel="00000000" w:rsidP="00000000" w:rsidRDefault="00000000" w:rsidRPr="00000000" w14:paraId="00000061">
      <w:pPr>
        <w:rPr/>
      </w:pPr>
      <w:r w:rsidDel="00000000" w:rsidR="00000000" w:rsidRPr="00000000">
        <w:rPr>
          <w:rtl w:val="0"/>
        </w:rPr>
        <w:t xml:space="preserve">What is the end result of a harlot’s deeds? What are the consequences of her actions?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rPr>
                <w:color w:val="ff0000"/>
              </w:rPr>
            </w:pPr>
            <w:r w:rsidDel="00000000" w:rsidR="00000000" w:rsidRPr="00000000">
              <w:rPr>
                <w:color w:val="ff0000"/>
                <w:rtl w:val="0"/>
              </w:rPr>
              <w:t xml:space="preserve">The Lord takes away his provisions and leaves her desolate, alone, and abandoned. Those “lovers” of her will see her lewdness exposed and will abandon her as well. </w:t>
            </w:r>
          </w:p>
        </w:tc>
      </w:tr>
    </w:tbl>
    <w:p w:rsidR="00000000" w:rsidDel="00000000" w:rsidP="00000000" w:rsidRDefault="00000000" w:rsidRPr="00000000" w14:paraId="00000063">
      <w:pPr>
        <w:rPr/>
      </w:pPr>
      <w:r w:rsidDel="00000000" w:rsidR="00000000" w:rsidRPr="00000000">
        <w:rPr>
          <w:rtl w:val="0"/>
        </w:rPr>
        <w:t xml:space="preserve">Harlotry has its base in lust, deceit, and treachery, entered into, executed, or performed for what the perpetrator believes is an immediate gain. Not every case of harlotry follows the same pattern, but the motivations center on sinning for personal gain, an element that never seems to change. It is never based on love or self-sacrifice for the other party; it is pure selfishness and the desire for comfort and material wealth at the expense of the individuals she is using.</w:t>
      </w:r>
    </w:p>
    <w:p w:rsidR="00000000" w:rsidDel="00000000" w:rsidP="00000000" w:rsidRDefault="00000000" w:rsidRPr="00000000" w14:paraId="00000064">
      <w:pPr>
        <w:rPr/>
      </w:pPr>
      <w:r w:rsidDel="00000000" w:rsidR="00000000" w:rsidRPr="00000000">
        <w:rPr>
          <w:rtl w:val="0"/>
        </w:rPr>
        <w:t xml:space="preserve">What is the main type of sin that harlots partake in?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color w:val="ff0000"/>
              </w:rPr>
            </w:pPr>
            <w:r w:rsidDel="00000000" w:rsidR="00000000" w:rsidRPr="00000000">
              <w:rPr>
                <w:color w:val="ff0000"/>
                <w:rtl w:val="0"/>
              </w:rPr>
              <w:t xml:space="preserve">Idolatry/Adultery. </w:t>
            </w:r>
          </w:p>
        </w:tc>
      </w:tr>
    </w:tbl>
    <w:p w:rsidR="00000000" w:rsidDel="00000000" w:rsidP="00000000" w:rsidRDefault="00000000" w:rsidRPr="00000000" w14:paraId="00000066">
      <w:pPr>
        <w:pStyle w:val="Heading2"/>
        <w:rPr/>
      </w:pPr>
      <w:bookmarkStart w:colFirst="0" w:colLast="0" w:name="_a8zvcwe0ftoc" w:id="8"/>
      <w:bookmarkEnd w:id="8"/>
      <w:r w:rsidDel="00000000" w:rsidR="00000000" w:rsidRPr="00000000">
        <w:rPr>
          <w:rtl w:val="0"/>
        </w:rPr>
        <w:t xml:space="preserve">Read 1 Corinthians 6:18, Ephesians 5:3, 1 Thessalonians 4:3-5, Colossians 3:5, 1 Peter 2:11</w:t>
      </w:r>
    </w:p>
    <w:p w:rsidR="00000000" w:rsidDel="00000000" w:rsidP="00000000" w:rsidRDefault="00000000" w:rsidRPr="00000000" w14:paraId="00000067">
      <w:pPr>
        <w:rPr/>
      </w:pPr>
      <w:r w:rsidDel="00000000" w:rsidR="00000000" w:rsidRPr="00000000">
        <w:rPr>
          <w:rtl w:val="0"/>
        </w:rPr>
        <w:t xml:space="preserve">There are many warnings in the bible about sexual immorality. What are the dangers of sexual immorality? Why must we abstain from it?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rPr>
                <w:color w:val="ff0000"/>
              </w:rPr>
            </w:pPr>
            <w:r w:rsidDel="00000000" w:rsidR="00000000" w:rsidRPr="00000000">
              <w:rPr>
                <w:color w:val="ff0000"/>
                <w:rtl w:val="0"/>
              </w:rPr>
              <w:t xml:space="preserve">“Flee from sexual immorality. Every other sin a man can commit is outside his body, </w:t>
            </w:r>
            <w:r w:rsidDel="00000000" w:rsidR="00000000" w:rsidRPr="00000000">
              <w:rPr>
                <w:b w:val="1"/>
                <w:bCs w:val="1"/>
                <w:color w:val="ff0000"/>
                <w:rtl w:val="0"/>
              </w:rPr>
              <w:t xml:space="preserve">but he who sins sexually sins against his own body.</w:t>
            </w:r>
            <w:r w:rsidDel="00000000" w:rsidR="00000000" w:rsidRPr="00000000">
              <w:rPr>
                <w:color w:val="ff0000"/>
                <w:rtl w:val="0"/>
              </w:rPr>
              <w:t xml:space="preserve">”</w:t>
            </w:r>
          </w:p>
          <w:p w:rsidR="00000000" w:rsidDel="00000000" w:rsidP="00000000" w:rsidRDefault="00000000" w:rsidRPr="00000000" w14:paraId="0000006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A">
            <w:pPr>
              <w:widowControl w:val="0"/>
              <w:spacing w:after="0" w:before="0" w:line="240" w:lineRule="auto"/>
              <w:rPr>
                <w:color w:val="ff0000"/>
              </w:rPr>
            </w:pPr>
            <w:r w:rsidDel="00000000" w:rsidR="00000000" w:rsidRPr="00000000">
              <w:rPr>
                <w:color w:val="ff0000"/>
                <w:rtl w:val="0"/>
              </w:rPr>
              <w:t xml:space="preserve">“But among you, as is proper among the saints, there must not be even a hint of sexual immorality, or of any kind of impurity, or of greed… No immoral, impure, or greedy person (that is, an idolater) </w:t>
            </w:r>
            <w:r w:rsidDel="00000000" w:rsidR="00000000" w:rsidRPr="00000000">
              <w:rPr>
                <w:b w:val="1"/>
                <w:bCs w:val="1"/>
                <w:color w:val="ff0000"/>
                <w:rtl w:val="0"/>
              </w:rPr>
              <w:t xml:space="preserve">has any inheritance in the kingdom of Christ and of God.</w:t>
            </w:r>
            <w:r w:rsidDel="00000000" w:rsidR="00000000" w:rsidRPr="00000000">
              <w:rPr>
                <w:color w:val="ff0000"/>
                <w:rtl w:val="0"/>
              </w:rPr>
              <w:t xml:space="preserve">”</w:t>
            </w:r>
          </w:p>
          <w:p w:rsidR="00000000" w:rsidDel="00000000" w:rsidP="00000000" w:rsidRDefault="00000000" w:rsidRPr="00000000" w14:paraId="0000006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C">
            <w:pPr>
              <w:widowControl w:val="0"/>
              <w:spacing w:after="0" w:before="0" w:line="240" w:lineRule="auto"/>
              <w:rPr>
                <w:color w:val="ff0000"/>
              </w:rPr>
            </w:pPr>
            <w:r w:rsidDel="00000000" w:rsidR="00000000" w:rsidRPr="00000000">
              <w:rPr>
                <w:color w:val="ff0000"/>
                <w:rtl w:val="0"/>
              </w:rPr>
              <w:t xml:space="preserve">“For it is God’s will that you should be holy: </w:t>
            </w:r>
            <w:r w:rsidDel="00000000" w:rsidR="00000000" w:rsidRPr="00000000">
              <w:rPr>
                <w:b w:val="1"/>
                <w:bCs w:val="1"/>
                <w:color w:val="ff0000"/>
                <w:rtl w:val="0"/>
              </w:rPr>
              <w:t xml:space="preserve">You must abstain from sexual immorality</w:t>
            </w:r>
            <w:r w:rsidDel="00000000" w:rsidR="00000000" w:rsidRPr="00000000">
              <w:rPr>
                <w:color w:val="ff0000"/>
                <w:rtl w:val="0"/>
              </w:rPr>
              <w:t xml:space="preserve">; each of you must know how to control his own body in holiness and honor, not in lustful passion like the Gentiles who do not know God; and no one should ever violate or exploit his brother in this regard, </w:t>
            </w:r>
            <w:r w:rsidDel="00000000" w:rsidR="00000000" w:rsidRPr="00000000">
              <w:rPr>
                <w:b w:val="1"/>
                <w:bCs w:val="1"/>
                <w:color w:val="ff0000"/>
                <w:rtl w:val="0"/>
              </w:rPr>
              <w:t xml:space="preserve">because the Lord will avenge all such acts</w:t>
            </w:r>
            <w:r w:rsidDel="00000000" w:rsidR="00000000" w:rsidRPr="00000000">
              <w:rPr>
                <w:color w:val="ff0000"/>
                <w:rtl w:val="0"/>
              </w:rPr>
              <w:t xml:space="preserve">, as we have already told you and solemnly warned you.”</w:t>
            </w:r>
          </w:p>
          <w:p w:rsidR="00000000" w:rsidDel="00000000" w:rsidP="00000000" w:rsidRDefault="00000000" w:rsidRPr="00000000" w14:paraId="0000006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E">
            <w:pPr>
              <w:widowControl w:val="0"/>
              <w:spacing w:after="0" w:before="0" w:line="240" w:lineRule="auto"/>
              <w:rPr>
                <w:color w:val="ff0000"/>
              </w:rPr>
            </w:pPr>
            <w:r w:rsidDel="00000000" w:rsidR="00000000" w:rsidRPr="00000000">
              <w:rPr>
                <w:color w:val="ff0000"/>
                <w:rtl w:val="0"/>
              </w:rPr>
              <w:t xml:space="preserve">“Put to death, therefore, the components of your earthly nature: </w:t>
            </w:r>
            <w:r w:rsidDel="00000000" w:rsidR="00000000" w:rsidRPr="00000000">
              <w:rPr>
                <w:b w:val="1"/>
                <w:bCs w:val="1"/>
                <w:color w:val="ff0000"/>
                <w:rtl w:val="0"/>
              </w:rPr>
              <w:t xml:space="preserve">sexual immorality</w:t>
            </w:r>
            <w:r w:rsidDel="00000000" w:rsidR="00000000" w:rsidRPr="00000000">
              <w:rPr>
                <w:color w:val="ff0000"/>
                <w:rtl w:val="0"/>
              </w:rPr>
              <w:t xml:space="preserve">, impurity, lust, evil desires, and greed, which is idolatry. Because of these, </w:t>
            </w:r>
            <w:r w:rsidDel="00000000" w:rsidR="00000000" w:rsidRPr="00000000">
              <w:rPr>
                <w:b w:val="1"/>
                <w:bCs w:val="1"/>
                <w:color w:val="ff0000"/>
                <w:rtl w:val="0"/>
              </w:rPr>
              <w:t xml:space="preserve">the wrath of God is coming on the sons of disobedience.</w:t>
            </w:r>
            <w:r w:rsidDel="00000000" w:rsidR="00000000" w:rsidRPr="00000000">
              <w:rPr>
                <w:color w:val="ff0000"/>
                <w:rtl w:val="0"/>
              </w:rPr>
              <w:t xml:space="preserve">”</w:t>
            </w:r>
          </w:p>
          <w:p w:rsidR="00000000" w:rsidDel="00000000" w:rsidP="00000000" w:rsidRDefault="00000000" w:rsidRPr="00000000" w14:paraId="0000006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0">
            <w:pPr>
              <w:widowControl w:val="0"/>
              <w:spacing w:after="0" w:before="0" w:line="240" w:lineRule="auto"/>
              <w:rPr>
                <w:color w:val="ff0000"/>
              </w:rPr>
            </w:pPr>
            <w:r w:rsidDel="00000000" w:rsidR="00000000" w:rsidRPr="00000000">
              <w:rPr>
                <w:color w:val="ff0000"/>
                <w:rtl w:val="0"/>
              </w:rPr>
              <w:t xml:space="preserve">“Beloved, I urge you, as foreigners and exiles, to abstain from the desires of the flesh, </w:t>
            </w:r>
            <w:r w:rsidDel="00000000" w:rsidR="00000000" w:rsidRPr="00000000">
              <w:rPr>
                <w:b w:val="1"/>
                <w:bCs w:val="1"/>
                <w:color w:val="ff0000"/>
                <w:rtl w:val="0"/>
              </w:rPr>
              <w:t xml:space="preserve">which war against your soul.</w:t>
            </w:r>
            <w:r w:rsidDel="00000000" w:rsidR="00000000" w:rsidRPr="00000000">
              <w:rPr>
                <w:color w:val="ff0000"/>
                <w:rtl w:val="0"/>
              </w:rPr>
              <w:t xml:space="preserve">”</w:t>
            </w:r>
          </w:p>
          <w:p w:rsidR="00000000" w:rsidDel="00000000" w:rsidP="00000000" w:rsidRDefault="00000000" w:rsidRPr="00000000" w14:paraId="0000007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2">
            <w:pPr>
              <w:widowControl w:val="0"/>
              <w:spacing w:after="0" w:before="0" w:line="240" w:lineRule="auto"/>
              <w:rPr>
                <w:color w:val="ff0000"/>
              </w:rPr>
            </w:pPr>
            <w:r w:rsidDel="00000000" w:rsidR="00000000" w:rsidRPr="00000000">
              <w:rPr>
                <w:color w:val="ff0000"/>
                <w:rtl w:val="0"/>
              </w:rPr>
              <w:t xml:space="preserve">There’s obviously a physical component, but it mostly seems to lead to spiritual death. God looks upon it as very unfavorable and promises to avenge and pour out His wrath on these acts. It’s a very serious crime in the eyes of the Lord. You are sinning against others as well as defiling your own body, which is supposed to be a temple for the Lord. People need to stay clean and pure, not sin against themselves. </w:t>
            </w:r>
          </w:p>
        </w:tc>
      </w:tr>
    </w:tbl>
    <w:p w:rsidR="00000000" w:rsidDel="00000000" w:rsidP="00000000" w:rsidRDefault="00000000" w:rsidRPr="00000000" w14:paraId="00000073">
      <w:pPr>
        <w:rPr/>
      </w:pPr>
      <w:r w:rsidDel="00000000" w:rsidR="00000000" w:rsidRPr="00000000">
        <w:rPr>
          <w:rtl w:val="0"/>
        </w:rPr>
        <w:t xml:space="preserve">In the Colossians passage (and many others), sexual immorality is lumped together with idolatry. Why do you think that is? What is an individual worshipping when they practice sexual immorality?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color w:val="ff0000"/>
              </w:rPr>
            </w:pPr>
            <w:r w:rsidDel="00000000" w:rsidR="00000000" w:rsidRPr="00000000">
              <w:rPr>
                <w:color w:val="ff0000"/>
                <w:rtl w:val="0"/>
              </w:rPr>
              <w:t xml:space="preserve">Sexual immorality tends to be worship of the flesh and of lust and pleasure. People will put it before God and it leads them further into the world. It’s why harlotry is both physical prostitution and spiritual idolatry. The act alone leads to more of both. </w:t>
            </w:r>
          </w:p>
        </w:tc>
      </w:tr>
    </w:tbl>
    <w:p w:rsidR="00000000" w:rsidDel="00000000" w:rsidP="00000000" w:rsidRDefault="00000000" w:rsidRPr="00000000" w14:paraId="00000075">
      <w:pPr>
        <w:rPr/>
      </w:pPr>
      <w:r w:rsidDel="00000000" w:rsidR="00000000" w:rsidRPr="00000000">
        <w:rPr>
          <w:rtl w:val="0"/>
        </w:rPr>
        <w:t xml:space="preserve">Think back to the last study where we discussed the pride of civilizations and the building of Babylon. Did people put their trust in God or in the government and worldly structure they were building? In this same case, are harlots putting their trust for sustenance on God or in their own ability to deceive and retrieve worldly comforts and materials?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color w:val="ff0000"/>
              </w:rPr>
            </w:pPr>
            <w:r w:rsidDel="00000000" w:rsidR="00000000" w:rsidRPr="00000000">
              <w:rPr>
                <w:color w:val="ff0000"/>
                <w:rtl w:val="0"/>
              </w:rPr>
              <w:t xml:space="preserve">Harlots are relying on their own abilities, not God, to provide. They are seducing others to get what they need to survive, instead of trusting that God will give them what they need. This is why Israel was often scolded and compared to an adulteress. They would often abandon God because they didn’t trust that He would provide while picking up the cultures of the world to get immediate gratification for their needs and desires. </w:t>
            </w:r>
          </w:p>
        </w:tc>
      </w:tr>
    </w:tbl>
    <w:p w:rsidR="00000000" w:rsidDel="00000000" w:rsidP="00000000" w:rsidRDefault="00000000" w:rsidRPr="00000000" w14:paraId="00000077">
      <w:pPr>
        <w:rPr/>
      </w:pPr>
      <w:r w:rsidDel="00000000" w:rsidR="00000000" w:rsidRPr="00000000">
        <w:rPr>
          <w:rtl w:val="0"/>
        </w:rPr>
        <w:t xml:space="preserve">Let’s sum this up. Harlots are individuals who practice sexual immorality for their own gain, usually based in worldly materialism and comfort. They are cunning and deceptive and take advantage of many men, preying on their weaknesses, to achieve their goals, and they jump from person to person, never committing to one individual for life. She has no husband. Of course, the natural consequences of her actions are physical or spiritual death, and she is  usually abandoned, used up, and left alone. She deceives herself into thinking she is in control and is using others when in reality everyone else is taking advantage of her until it’s time to throw her away. In a spiritual sense, she is committing idolatry—she believes she is worthy of self-worship and can provide for herself, replacing God with her own abilities and cunning. Harlots are creatures of deception and self-deception, destruction and self-destruction. They hurt others and also in the process hurt themselves. </w:t>
      </w:r>
    </w:p>
    <w:p w:rsidR="00000000" w:rsidDel="00000000" w:rsidP="00000000" w:rsidRDefault="00000000" w:rsidRPr="00000000" w14:paraId="00000078">
      <w:pPr>
        <w:rPr/>
      </w:pPr>
      <w:r w:rsidDel="00000000" w:rsidR="00000000" w:rsidRPr="00000000">
        <w:rPr>
          <w:rtl w:val="0"/>
        </w:rPr>
        <w:t xml:space="preserve">So, if the Harlot of Revelation is not a bride, she is not a wife, she is not a widow, then who is the counterfeit bride of the Beast? We’ll cover that more in the next study. </w:t>
      </w:r>
    </w:p>
    <w:p w:rsidR="00000000" w:rsidDel="00000000" w:rsidP="00000000" w:rsidRDefault="00000000" w:rsidRPr="00000000" w14:paraId="00000079">
      <w:pPr>
        <w:pStyle w:val="Heading1"/>
        <w:ind w:right="990"/>
        <w:rPr/>
      </w:pPr>
      <w:bookmarkStart w:colFirst="0" w:colLast="0" w:name="_mg6dgt4wxu29" w:id="9"/>
      <w:bookmarkEnd w:id="9"/>
      <w:r w:rsidDel="00000000" w:rsidR="00000000" w:rsidRPr="00000000">
        <w:rPr>
          <w:rtl w:val="0"/>
        </w:rPr>
        <w:t xml:space="preserve">Jezebel</w:t>
      </w:r>
    </w:p>
    <w:p w:rsidR="00000000" w:rsidDel="00000000" w:rsidP="00000000" w:rsidRDefault="00000000" w:rsidRPr="00000000" w14:paraId="0000007A">
      <w:pPr>
        <w:pStyle w:val="Heading2"/>
        <w:rPr/>
      </w:pPr>
      <w:bookmarkStart w:colFirst="0" w:colLast="0" w:name="_oihrjwl3spxq" w:id="10"/>
      <w:bookmarkEnd w:id="10"/>
      <w:r w:rsidDel="00000000" w:rsidR="00000000" w:rsidRPr="00000000">
        <w:rPr>
          <w:rtl w:val="0"/>
        </w:rPr>
        <w:t xml:space="preserve">Read Revelation 2:20-21</w:t>
      </w:r>
    </w:p>
    <w:p w:rsidR="00000000" w:rsidDel="00000000" w:rsidP="00000000" w:rsidRDefault="00000000" w:rsidRPr="00000000" w14:paraId="0000007B">
      <w:pPr>
        <w:rPr/>
      </w:pPr>
      <w:r w:rsidDel="00000000" w:rsidR="00000000" w:rsidRPr="00000000">
        <w:rPr>
          <w:rtl w:val="0"/>
        </w:rPr>
        <w:t xml:space="preserve">There’s an interesting mention of Jezebel in the letter to the Church in Thyatira. What do you know about Jezebel? Is she related to harlotry?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rPr>
                <w:color w:val="ff0000"/>
              </w:rPr>
            </w:pPr>
            <w:r w:rsidDel="00000000" w:rsidR="00000000" w:rsidRPr="00000000">
              <w:rPr>
                <w:color w:val="ff0000"/>
                <w:rtl w:val="0"/>
              </w:rPr>
              <w:t xml:space="preserve">Jezebel. Though not technically a harlot as she was a princess and a queen, she is often referred to as a spiritual harlot for leading the nation astray and away from the Lord.</w:t>
            </w:r>
          </w:p>
        </w:tc>
      </w:tr>
    </w:tbl>
    <w:p w:rsidR="00000000" w:rsidDel="00000000" w:rsidP="00000000" w:rsidRDefault="00000000" w:rsidRPr="00000000" w14:paraId="0000007D">
      <w:pPr>
        <w:pStyle w:val="Heading2"/>
        <w:rPr/>
      </w:pPr>
      <w:bookmarkStart w:colFirst="0" w:colLast="0" w:name="_oplpnvytjpq2" w:id="11"/>
      <w:bookmarkEnd w:id="11"/>
      <w:r w:rsidDel="00000000" w:rsidR="00000000" w:rsidRPr="00000000">
        <w:rPr>
          <w:rtl w:val="0"/>
        </w:rPr>
        <w:t xml:space="preserve">Read 1 Kings 16:29-34, 1 Kings 18:2-4, 13, 1 Kings 19: 1-2, 1 Kings 21:8-28</w:t>
      </w:r>
    </w:p>
    <w:p w:rsidR="00000000" w:rsidDel="00000000" w:rsidP="00000000" w:rsidRDefault="00000000" w:rsidRPr="00000000" w14:paraId="0000007E">
      <w:pPr>
        <w:rPr/>
      </w:pPr>
      <w:r w:rsidDel="00000000" w:rsidR="00000000" w:rsidRPr="00000000">
        <w:rPr>
          <w:rtl w:val="0"/>
        </w:rPr>
        <w:t xml:space="preserve">Who was Jezebel? What was her position? How is this related to the Harlot?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rPr>
                <w:color w:val="ff0000"/>
              </w:rPr>
            </w:pPr>
            <w:r w:rsidDel="00000000" w:rsidR="00000000" w:rsidRPr="00000000">
              <w:rPr>
                <w:color w:val="ff0000"/>
                <w:rtl w:val="0"/>
              </w:rPr>
              <w:t xml:space="preserve">“However, Ahab son of Omri did evil in the sight of the LORD, more than all who were before him. And as if it were not enough for him to walk in the sins of Jeroboam son of Nebat, he even married </w:t>
            </w:r>
            <w:r w:rsidDel="00000000" w:rsidR="00000000" w:rsidRPr="00000000">
              <w:rPr>
                <w:b w:val="1"/>
                <w:bCs w:val="1"/>
                <w:color w:val="ff0000"/>
                <w:rtl w:val="0"/>
              </w:rPr>
              <w:t xml:space="preserve">Jezebel the daughter of Ethbaal king of the Sidonians, and he then proceeded to serve and worship Baal.</w:t>
            </w:r>
            <w:r w:rsidDel="00000000" w:rsidR="00000000" w:rsidRPr="00000000">
              <w:rPr>
                <w:color w:val="ff0000"/>
                <w:rtl w:val="0"/>
              </w:rPr>
              <w:t xml:space="preserve">”</w:t>
            </w:r>
          </w:p>
          <w:p w:rsidR="00000000" w:rsidDel="00000000" w:rsidP="00000000" w:rsidRDefault="00000000" w:rsidRPr="00000000" w14:paraId="0000008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1">
            <w:pPr>
              <w:widowControl w:val="0"/>
              <w:spacing w:after="0" w:before="0" w:line="240" w:lineRule="auto"/>
              <w:rPr>
                <w:color w:val="ff0000"/>
              </w:rPr>
            </w:pPr>
            <w:r w:rsidDel="00000000" w:rsidR="00000000" w:rsidRPr="00000000">
              <w:rPr>
                <w:color w:val="ff0000"/>
                <w:rtl w:val="0"/>
              </w:rPr>
              <w:t xml:space="preserve">Jezebel was a Sidonian princess who married King Ahab and brought the worship of Baal to Israel. This is clearly idolatry, which is spiritual harlotry. There’s also the theme of “Queens” here. She was a queen, just like the Harlot of Revelation, and is using King Ahab to do what she wishes. </w:t>
            </w:r>
          </w:p>
        </w:tc>
      </w:tr>
    </w:tbl>
    <w:p w:rsidR="00000000" w:rsidDel="00000000" w:rsidP="00000000" w:rsidRDefault="00000000" w:rsidRPr="00000000" w14:paraId="00000082">
      <w:pPr>
        <w:rPr/>
      </w:pPr>
      <w:r w:rsidDel="00000000" w:rsidR="00000000" w:rsidRPr="00000000">
        <w:rPr>
          <w:rtl w:val="0"/>
        </w:rPr>
        <w:t xml:space="preserve">What did Jezebel lead King Ahab to do? How is this related to spiritual harlotry?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rPr>
                <w:color w:val="ff0000"/>
              </w:rPr>
            </w:pPr>
            <w:r w:rsidDel="00000000" w:rsidR="00000000" w:rsidRPr="00000000">
              <w:rPr>
                <w:color w:val="ff0000"/>
                <w:rtl w:val="0"/>
              </w:rPr>
              <w:t xml:space="preserve">“First, </w:t>
            </w:r>
            <w:r w:rsidDel="00000000" w:rsidR="00000000" w:rsidRPr="00000000">
              <w:rPr>
                <w:b w:val="1"/>
                <w:bCs w:val="1"/>
                <w:color w:val="ff0000"/>
                <w:rtl w:val="0"/>
              </w:rPr>
              <w:t xml:space="preserve">Ahab set up an altar for Baal in the temple of Baal that he had built in Samaria.</w:t>
            </w:r>
            <w:r w:rsidDel="00000000" w:rsidR="00000000" w:rsidRPr="00000000">
              <w:rPr>
                <w:color w:val="ff0000"/>
                <w:rtl w:val="0"/>
              </w:rPr>
              <w:t xml:space="preserve"> Then he </w:t>
            </w:r>
            <w:r w:rsidDel="00000000" w:rsidR="00000000" w:rsidRPr="00000000">
              <w:rPr>
                <w:b w:val="1"/>
                <w:bCs w:val="1"/>
                <w:color w:val="ff0000"/>
                <w:rtl w:val="0"/>
              </w:rPr>
              <w:t xml:space="preserve">set up an Asherah pole</w:t>
            </w:r>
            <w:r w:rsidDel="00000000" w:rsidR="00000000" w:rsidRPr="00000000">
              <w:rPr>
                <w:color w:val="ff0000"/>
                <w:rtl w:val="0"/>
              </w:rPr>
              <w:t xml:space="preserve">. Thus </w:t>
            </w:r>
            <w:r w:rsidDel="00000000" w:rsidR="00000000" w:rsidRPr="00000000">
              <w:rPr>
                <w:b w:val="1"/>
                <w:bCs w:val="1"/>
                <w:color w:val="ff0000"/>
                <w:rtl w:val="0"/>
              </w:rPr>
              <w:t xml:space="preserve">Ahab did more to provoke the LORD, the God of Israel</w:t>
            </w:r>
            <w:r w:rsidDel="00000000" w:rsidR="00000000" w:rsidRPr="00000000">
              <w:rPr>
                <w:color w:val="ff0000"/>
                <w:rtl w:val="0"/>
              </w:rPr>
              <w:t xml:space="preserve">, to anger than all the kings of Israel before him.”</w:t>
            </w:r>
          </w:p>
        </w:tc>
      </w:tr>
    </w:tbl>
    <w:p w:rsidR="00000000" w:rsidDel="00000000" w:rsidP="00000000" w:rsidRDefault="00000000" w:rsidRPr="00000000" w14:paraId="00000084">
      <w:pPr>
        <w:rPr/>
      </w:pPr>
      <w:r w:rsidDel="00000000" w:rsidR="00000000" w:rsidRPr="00000000">
        <w:rPr>
          <w:rtl w:val="0"/>
        </w:rPr>
        <w:t xml:space="preserve">What are some things that Jezebel did? Are they considered righteous or unrighteous acts?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before="0" w:line="240" w:lineRule="auto"/>
              <w:rPr>
                <w:color w:val="ff0000"/>
              </w:rPr>
            </w:pPr>
            <w:r w:rsidDel="00000000" w:rsidR="00000000" w:rsidRPr="00000000">
              <w:rPr>
                <w:color w:val="ff0000"/>
                <w:rtl w:val="0"/>
              </w:rPr>
              <w:t xml:space="preserve">Jezebel has slaughtered the prophets of the Lord. She also threatened to kill Elijah. She committed fraud and forgery by writing letters in King Ahab’s name and sent them to elders and nobles to have Naboth killed with deception. She then told Ahab to confiscate Naboth’s possessions, so she stole from his family. These are all super unrighteous acts, very evil. </w:t>
            </w:r>
          </w:p>
        </w:tc>
      </w:tr>
    </w:tbl>
    <w:p w:rsidR="00000000" w:rsidDel="00000000" w:rsidP="00000000" w:rsidRDefault="00000000" w:rsidRPr="00000000" w14:paraId="00000086">
      <w:pPr>
        <w:rPr/>
      </w:pPr>
      <w:r w:rsidDel="00000000" w:rsidR="00000000" w:rsidRPr="00000000">
        <w:rPr>
          <w:rtl w:val="0"/>
        </w:rPr>
        <w:t xml:space="preserve">What are some characteristics of Jezebel? How are her actions similar or different from a harlot?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rPr>
                <w:color w:val="ff0000"/>
              </w:rPr>
            </w:pPr>
            <w:r w:rsidDel="00000000" w:rsidR="00000000" w:rsidRPr="00000000">
              <w:rPr>
                <w:color w:val="ff0000"/>
                <w:rtl w:val="0"/>
              </w:rPr>
              <w:t xml:space="preserve">She is extremely bold and unashamed of her actions. She takes advantage of the power of her position and uses King Ahab and his authority to carry out her dirty work. She is obsessed with power, wealth, and honor and uses lies and deception to get her way. However, she’s not whoring herself out physically. And she’s never worshipped God since she was not an Isrealite. But she is forcing people to commit idolatry for her own purposes and leading them away from the Lord. </w:t>
            </w:r>
          </w:p>
        </w:tc>
      </w:tr>
    </w:tbl>
    <w:p w:rsidR="00000000" w:rsidDel="00000000" w:rsidP="00000000" w:rsidRDefault="00000000" w:rsidRPr="00000000" w14:paraId="00000088">
      <w:pPr>
        <w:rPr/>
      </w:pPr>
      <w:r w:rsidDel="00000000" w:rsidR="00000000" w:rsidRPr="00000000">
        <w:rPr>
          <w:rtl w:val="0"/>
        </w:rPr>
        <w:t xml:space="preserve">Jezebel, although a wife, is being called out by name in Revelation. She is embodying the characteristics of a harlot and the Harlot. She is a queen, she is cunning, she is impious, she is vicious and cruel, she deceives, she encourages idolatry, and she seeks out her own personal gain. She has King Ahab wrapped around her finger and uses him for her own desires. </w:t>
      </w:r>
    </w:p>
    <w:p w:rsidR="00000000" w:rsidDel="00000000" w:rsidP="00000000" w:rsidRDefault="00000000" w:rsidRPr="00000000" w14:paraId="00000089">
      <w:pPr>
        <w:rPr/>
      </w:pPr>
      <w:r w:rsidDel="00000000" w:rsidR="00000000" w:rsidRPr="00000000">
        <w:rPr>
          <w:rtl w:val="0"/>
        </w:rPr>
        <w:t xml:space="preserve">It’s important to note that there are cultural associations that Jezebel was a literal harlot. This is not accurate. There is no biblical evidence that she was a prostitute (she was the daughter of a king), and she remained entirely faithful to her husband, King Ahab. She was also faithful to her gods, especially Baal. Her label as a harlot comes from her spiritual unfaithfulness to the God of Israel; but she also embodies many of the other spiritual characteristics of a harlot. However, there are some important elements to understand about Baal and Asherah, which were the main religions of Ahab and Jezebel. </w:t>
      </w:r>
    </w:p>
    <w:p w:rsidR="00000000" w:rsidDel="00000000" w:rsidP="00000000" w:rsidRDefault="00000000" w:rsidRPr="00000000" w14:paraId="0000008A">
      <w:pPr>
        <w:rPr/>
      </w:pPr>
      <w:r w:rsidDel="00000000" w:rsidR="00000000" w:rsidRPr="00000000">
        <w:rPr>
          <w:rtl w:val="0"/>
        </w:rPr>
        <w:t xml:space="preserve">In this </w:t>
      </w:r>
      <w:hyperlink r:id="rId7">
        <w:r w:rsidDel="00000000" w:rsidR="00000000" w:rsidRPr="00000000">
          <w:rPr>
            <w:color w:val="1155cc"/>
            <w:u w:val="single"/>
            <w:rtl w:val="0"/>
          </w:rPr>
          <w:t xml:space="preserve">Got Questions</w:t>
        </w:r>
      </w:hyperlink>
      <w:r w:rsidDel="00000000" w:rsidR="00000000" w:rsidRPr="00000000">
        <w:rPr>
          <w:rtl w:val="0"/>
        </w:rPr>
        <w:t xml:space="preserve"> </w:t>
      </w:r>
      <w:r w:rsidDel="00000000" w:rsidR="00000000" w:rsidRPr="00000000">
        <w:rPr>
          <w:rtl w:val="0"/>
        </w:rPr>
        <w:t xml:space="preserve">article, it describes a bit about the type of worship done in the Baal and Asherah temples: </w:t>
      </w:r>
    </w:p>
    <w:p w:rsidR="00000000" w:rsidDel="00000000" w:rsidP="00000000" w:rsidRDefault="00000000" w:rsidRPr="00000000" w14:paraId="0000008B">
      <w:pPr>
        <w:ind w:left="900" w:right="990" w:firstLine="0"/>
        <w:rPr/>
      </w:pPr>
      <w:r w:rsidDel="00000000" w:rsidR="00000000" w:rsidRPr="00000000">
        <w:rPr>
          <w:rtl w:val="0"/>
        </w:rPr>
        <w:t xml:space="preserve">“There are several reasons why the worship of Baal and Asherah was such a problem for Israel. </w:t>
      </w:r>
      <w:r w:rsidDel="00000000" w:rsidR="00000000" w:rsidRPr="00000000">
        <w:rPr>
          <w:b w:val="1"/>
          <w:bCs w:val="1"/>
          <w:rtl w:val="0"/>
        </w:rPr>
        <w:t xml:space="preserve">First, the worship of Baal and Asherah held the allure of illicit sex, since the religion involved ritual prostitution. </w:t>
      </w:r>
      <w:r w:rsidDel="00000000" w:rsidR="00000000" w:rsidRPr="00000000">
        <w:rPr>
          <w:rtl w:val="0"/>
        </w:rPr>
        <w:t xml:space="preserve">This is exactly what we see in the incident of Baal of Peor, as “the men began to indulge in sexual immorality with Moabite women, who invited them to the sacrifices to their gods” (Numbers 25:1–2). During this episode an Israelite named Zimri brazenly brought a Midianite woman into the camp and went straight to his tent, where the two began having sex (verses 6–8, 14–15).”</w:t>
      </w:r>
    </w:p>
    <w:p w:rsidR="00000000" w:rsidDel="00000000" w:rsidP="00000000" w:rsidRDefault="00000000" w:rsidRPr="00000000" w14:paraId="0000008C">
      <w:pPr>
        <w:rPr/>
      </w:pPr>
      <w:r w:rsidDel="00000000" w:rsidR="00000000" w:rsidRPr="00000000">
        <w:rPr>
          <w:rtl w:val="0"/>
        </w:rPr>
        <w:t xml:space="preserve">So, although Jezebel may not have been a literal harlot, and there’s no evidence she was unfaithful to her husband, there is a high likelihood that she and her husband also participated in the ritual worship with temple prostitutes. In any case, Jezebel is historically known as a wicked, idolatrous, vain, and immoral queen. </w:t>
      </w:r>
    </w:p>
    <w:p w:rsidR="00000000" w:rsidDel="00000000" w:rsidP="00000000" w:rsidRDefault="00000000" w:rsidRPr="00000000" w14:paraId="0000008D">
      <w:pPr>
        <w:rPr/>
      </w:pPr>
      <w:r w:rsidDel="00000000" w:rsidR="00000000" w:rsidRPr="00000000">
        <w:rPr>
          <w:rtl w:val="0"/>
        </w:rPr>
        <w:t xml:space="preserve">So, with all that in mind, why do you think Jezebel is mentioned in Revelation 2?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rPr>
                <w:color w:val="ff0000"/>
              </w:rPr>
            </w:pPr>
            <w:r w:rsidDel="00000000" w:rsidR="00000000" w:rsidRPr="00000000">
              <w:rPr>
                <w:color w:val="ff0000"/>
                <w:rtl w:val="0"/>
              </w:rPr>
              <w:t xml:space="preserve">Jezebel is embodying the characteristics of the Harlot. In the letters to the seven churches, we are being warned of the physical dangers of this entity (Jezebel slaughtered many saints) as well as the spiritual deceptions that she uses to get her way (lies, enticement, seduction, flattery). Those reading the letters should be very familiar with Jezebel’s modus operandi and would be able to immediately identify who and what to avoid. </w:t>
            </w:r>
          </w:p>
        </w:tc>
      </w:tr>
    </w:tbl>
    <w:p w:rsidR="00000000" w:rsidDel="00000000" w:rsidP="00000000" w:rsidRDefault="00000000" w:rsidRPr="00000000" w14:paraId="0000008F">
      <w:pPr>
        <w:rPr/>
      </w:pPr>
      <w:r w:rsidDel="00000000" w:rsidR="00000000" w:rsidRPr="00000000">
        <w:rPr>
          <w:rtl w:val="0"/>
        </w:rPr>
        <w:t xml:space="preserve">What is the warning for those in the church of Thyatira? What should their relationship with Jezebel be?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rPr>
                <w:color w:val="ff0000"/>
              </w:rPr>
            </w:pPr>
            <w:r w:rsidDel="00000000" w:rsidR="00000000" w:rsidRPr="00000000">
              <w:rPr>
                <w:color w:val="ff0000"/>
                <w:rtl w:val="0"/>
              </w:rPr>
              <w:t xml:space="preserve">Those who commit adultery with her will suffer great tribulation unless they repent of her deeds. We should not tolerate “that woman Jezebel, who calls herself a prophetess.” She is leading people to “sexual immorality” and to eat “food sacrificed to idols”. </w:t>
            </w:r>
          </w:p>
          <w:p w:rsidR="00000000" w:rsidDel="00000000" w:rsidP="00000000" w:rsidRDefault="00000000" w:rsidRPr="00000000" w14:paraId="0000009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2">
            <w:pPr>
              <w:widowControl w:val="0"/>
              <w:spacing w:after="0" w:before="0" w:line="240" w:lineRule="auto"/>
              <w:rPr>
                <w:color w:val="ff0000"/>
              </w:rPr>
            </w:pPr>
            <w:r w:rsidDel="00000000" w:rsidR="00000000" w:rsidRPr="00000000">
              <w:rPr>
                <w:color w:val="ff0000"/>
                <w:rtl w:val="0"/>
              </w:rPr>
              <w:t xml:space="preserve">This warning has a very strong indication that it’s about religion, so the sexual immorality is most likely people engaging with a false religion. Jezebel brought in the worship of Baal. I suspect that in the end, there will be a “false Christianity” that will lure people in, but is really an arm of the Harlot. It’s idolatry and fake and evil, and we need to not be part of a dangerous organization or partake of its rituals or traditions. We already see false religions today. There are many cults and whole branches and sects that take the idea of Christ and distort it to take advantage of the congregants and lead people astray. It must get significantly worse in the end times. </w:t>
            </w:r>
          </w:p>
        </w:tc>
      </w:tr>
    </w:tbl>
    <w:p w:rsidR="00000000" w:rsidDel="00000000" w:rsidP="00000000" w:rsidRDefault="00000000" w:rsidRPr="00000000" w14:paraId="00000093">
      <w:pPr>
        <w:rPr/>
      </w:pPr>
      <w:r w:rsidDel="00000000" w:rsidR="00000000" w:rsidRPr="00000000">
        <w:rPr>
          <w:rtl w:val="0"/>
        </w:rPr>
        <w:t xml:space="preserve">Do you think that this letter is referring to a literal Queen Jezebel? Or is it symbolic of everything she represents? If it’s symbolic, how is this “Jezebel” a danger to the church?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rPr>
                <w:color w:val="ff0000"/>
              </w:rPr>
            </w:pPr>
            <w:r w:rsidDel="00000000" w:rsidR="00000000" w:rsidRPr="00000000">
              <w:rPr>
                <w:color w:val="ff0000"/>
                <w:rtl w:val="0"/>
              </w:rPr>
              <w:t xml:space="preserve">No, I think this is a symbolic reference to her characteristics and what type of environment the world will be in during that time. Jezebel was extremely dangerous to the true saints in her time. You either followed her, or she had you killed. I think it will be the same for the people reading these letters. You either choose God and risk being hunted down by this harlot, or you choose Jezebel and risk being judged by God. </w:t>
            </w:r>
          </w:p>
        </w:tc>
      </w:tr>
    </w:tbl>
    <w:p w:rsidR="00000000" w:rsidDel="00000000" w:rsidP="00000000" w:rsidRDefault="00000000" w:rsidRPr="00000000" w14:paraId="00000095">
      <w:pPr>
        <w:rPr/>
      </w:pPr>
      <w:r w:rsidDel="00000000" w:rsidR="00000000" w:rsidRPr="00000000">
        <w:rPr>
          <w:rtl w:val="0"/>
        </w:rPr>
        <w:t xml:space="preserve">Is this Jezebel an individual or does she represent an entity? If she represents an entity, who in Revelation would she most likely be?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rPr>
                <w:color w:val="ff0000"/>
              </w:rPr>
            </w:pPr>
            <w:r w:rsidDel="00000000" w:rsidR="00000000" w:rsidRPr="00000000">
              <w:rPr>
                <w:color w:val="ff0000"/>
                <w:rtl w:val="0"/>
              </w:rPr>
              <w:t xml:space="preserve">I believe this Jezebel represents the Harlot entity. </w:t>
            </w:r>
          </w:p>
        </w:tc>
      </w:tr>
    </w:tbl>
    <w:p w:rsidR="00000000" w:rsidDel="00000000" w:rsidP="00000000" w:rsidRDefault="00000000" w:rsidRPr="00000000" w14:paraId="00000097">
      <w:pPr>
        <w:rPr/>
      </w:pPr>
      <w:r w:rsidDel="00000000" w:rsidR="00000000" w:rsidRPr="00000000">
        <w:rPr>
          <w:rtl w:val="0"/>
        </w:rPr>
        <w:t xml:space="preserve">If the letters to the seven churches are warnings to a future group of people, who is the “Jezebel” that is persecuting them?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rPr>
                <w:color w:val="ff0000"/>
              </w:rPr>
            </w:pPr>
            <w:r w:rsidDel="00000000" w:rsidR="00000000" w:rsidRPr="00000000">
              <w:rPr>
                <w:color w:val="ff0000"/>
                <w:rtl w:val="0"/>
              </w:rPr>
              <w:t xml:space="preserve">I think the Harlot is the one persecuting believers, and potentially murdering them (remember, there are “martyrs” that appear in heaven during the time of the Harlot). If this label of Jezebel is supposed to indicate the murderous intentions of a harlot, then we can only assume it’s representative of the Harlot entity as a whole. </w:t>
            </w:r>
          </w:p>
        </w:tc>
      </w:tr>
    </w:tbl>
    <w:p w:rsidR="00000000" w:rsidDel="00000000" w:rsidP="00000000" w:rsidRDefault="00000000" w:rsidRPr="00000000" w14:paraId="00000099">
      <w:pPr>
        <w:pStyle w:val="Heading1"/>
        <w:rPr/>
      </w:pPr>
      <w:bookmarkStart w:colFirst="0" w:colLast="0" w:name="_mp3y2c8bj9xc" w:id="12"/>
      <w:bookmarkEnd w:id="12"/>
      <w:r w:rsidDel="00000000" w:rsidR="00000000" w:rsidRPr="00000000">
        <w:rPr>
          <w:rtl w:val="0"/>
        </w:rPr>
        <w:t xml:space="preserve">Her daughters</w:t>
      </w:r>
    </w:p>
    <w:p w:rsidR="00000000" w:rsidDel="00000000" w:rsidP="00000000" w:rsidRDefault="00000000" w:rsidRPr="00000000" w14:paraId="0000009A">
      <w:pPr>
        <w:pStyle w:val="Heading2"/>
        <w:rPr/>
      </w:pPr>
      <w:bookmarkStart w:colFirst="0" w:colLast="0" w:name="_6f4kzmnakzlt" w:id="13"/>
      <w:bookmarkEnd w:id="13"/>
      <w:r w:rsidDel="00000000" w:rsidR="00000000" w:rsidRPr="00000000">
        <w:rPr>
          <w:rtl w:val="0"/>
        </w:rPr>
        <w:t xml:space="preserve">Read Revelation 14:4</w:t>
      </w:r>
    </w:p>
    <w:p w:rsidR="00000000" w:rsidDel="00000000" w:rsidP="00000000" w:rsidRDefault="00000000" w:rsidRPr="00000000" w14:paraId="0000009B">
      <w:pPr>
        <w:rPr/>
      </w:pPr>
      <w:r w:rsidDel="00000000" w:rsidR="00000000" w:rsidRPr="00000000">
        <w:rPr>
          <w:rtl w:val="0"/>
        </w:rPr>
        <w:t xml:space="preserve">This passage is a highly misinterpreted passage, but it’s important to understand it in the context of this study. At first glance, do you think this passage is related to harlotry at all? Why do you think so?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color w:val="ff0000"/>
              </w:rPr>
            </w:pPr>
            <w:r w:rsidDel="00000000" w:rsidR="00000000" w:rsidRPr="00000000">
              <w:rPr>
                <w:color w:val="ff0000"/>
                <w:rtl w:val="0"/>
              </w:rPr>
              <w:t xml:space="preserve">It says that the 144k will not be “defiled with women, for they are virgins.” It doesn't define the women as wives or harlots. However, if a husband sleeps with his wife, he is not defiled as they are one and it is approved by God. The only time someone defiles their body is during “sexual immorality”. </w:t>
            </w:r>
          </w:p>
        </w:tc>
      </w:tr>
    </w:tbl>
    <w:p w:rsidR="00000000" w:rsidDel="00000000" w:rsidP="00000000" w:rsidRDefault="00000000" w:rsidRPr="00000000" w14:paraId="0000009D">
      <w:pPr>
        <w:rPr/>
      </w:pPr>
      <w:r w:rsidDel="00000000" w:rsidR="00000000" w:rsidRPr="00000000">
        <w:rPr>
          <w:rtl w:val="0"/>
        </w:rPr>
        <w:t xml:space="preserve">Let’s dissect this passage a bit more to get rid of the misconceptions. Many people believe the 144,000 are literal men who have never slept with women, married or not. Let’s see if that theory holds up under scrutiny. </w:t>
      </w:r>
    </w:p>
    <w:p w:rsidR="00000000" w:rsidDel="00000000" w:rsidP="00000000" w:rsidRDefault="00000000" w:rsidRPr="00000000" w14:paraId="0000009E">
      <w:pPr>
        <w:rPr/>
      </w:pPr>
      <w:r w:rsidDel="00000000" w:rsidR="00000000" w:rsidRPr="00000000">
        <w:rPr>
          <w:rtl w:val="0"/>
        </w:rPr>
        <w:t xml:space="preserve">Look up the </w:t>
      </w:r>
      <w:hyperlink r:id="rId8">
        <w:r w:rsidDel="00000000" w:rsidR="00000000" w:rsidRPr="00000000">
          <w:rPr>
            <w:color w:val="1155cc"/>
            <w:u w:val="single"/>
            <w:rtl w:val="0"/>
          </w:rPr>
          <w:t xml:space="preserve">Greek word</w:t>
        </w:r>
      </w:hyperlink>
      <w:r w:rsidDel="00000000" w:rsidR="00000000" w:rsidRPr="00000000">
        <w:rPr>
          <w:rtl w:val="0"/>
        </w:rPr>
        <w:t xml:space="preserve"> for “virgins”. What is the definition? How is it used throughout the bible?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rPr>
                <w:b w:val="1"/>
                <w:bCs w:val="1"/>
                <w:color w:val="ff0000"/>
              </w:rPr>
            </w:pPr>
            <w:r w:rsidDel="00000000" w:rsidR="00000000" w:rsidRPr="00000000">
              <w:rPr>
                <w:b w:val="1"/>
                <w:bCs w:val="1"/>
                <w:color w:val="ff0000"/>
                <w:rtl w:val="0"/>
              </w:rPr>
              <w:t xml:space="preserve">3933. parthenos: Virgin</w:t>
            </w:r>
          </w:p>
          <w:p w:rsidR="00000000" w:rsidDel="00000000" w:rsidP="00000000" w:rsidRDefault="00000000" w:rsidRPr="00000000" w14:paraId="000000A0">
            <w:pPr>
              <w:widowControl w:val="0"/>
              <w:spacing w:after="0" w:before="0" w:line="240" w:lineRule="auto"/>
              <w:rPr>
                <w:color w:val="ff0000"/>
              </w:rPr>
            </w:pPr>
            <w:r w:rsidDel="00000000" w:rsidR="00000000" w:rsidRPr="00000000">
              <w:rPr>
                <w:b w:val="1"/>
                <w:bCs w:val="1"/>
                <w:color w:val="ff0000"/>
                <w:rtl w:val="0"/>
              </w:rPr>
              <w:t xml:space="preserve">Meaning: </w:t>
            </w:r>
            <w:r w:rsidDel="00000000" w:rsidR="00000000" w:rsidRPr="00000000">
              <w:rPr>
                <w:color w:val="ff0000"/>
                <w:rtl w:val="0"/>
              </w:rPr>
              <w:t xml:space="preserve">a maiden, virgin; extended to men who have not known women.</w:t>
            </w:r>
          </w:p>
          <w:p w:rsidR="00000000" w:rsidDel="00000000" w:rsidP="00000000" w:rsidRDefault="00000000" w:rsidRPr="00000000" w14:paraId="000000A1">
            <w:pPr>
              <w:widowControl w:val="0"/>
              <w:spacing w:after="0" w:before="0" w:line="240" w:lineRule="auto"/>
              <w:rPr>
                <w:color w:val="ff0000"/>
              </w:rPr>
            </w:pPr>
            <w:r w:rsidDel="00000000" w:rsidR="00000000" w:rsidRPr="00000000">
              <w:rPr>
                <w:b w:val="1"/>
                <w:bCs w:val="1"/>
                <w:color w:val="ff0000"/>
                <w:rtl w:val="0"/>
              </w:rPr>
              <w:t xml:space="preserve">Corresponding Greek / Hebrew Entries: </w:t>
            </w:r>
            <w:r w:rsidDel="00000000" w:rsidR="00000000" w:rsidRPr="00000000">
              <w:rPr>
                <w:color w:val="ff0000"/>
                <w:rtl w:val="0"/>
              </w:rPr>
              <w:t xml:space="preserve">The</w:t>
            </w:r>
            <w:r w:rsidDel="00000000" w:rsidR="00000000" w:rsidRPr="00000000">
              <w:rPr>
                <w:color w:val="ff0000"/>
                <w:rtl w:val="0"/>
              </w:rPr>
              <w:t xml:space="preserve"> </w:t>
            </w:r>
            <w:r w:rsidDel="00000000" w:rsidR="00000000" w:rsidRPr="00000000">
              <w:rPr>
                <w:color w:val="ff0000"/>
                <w:rtl w:val="0"/>
              </w:rPr>
              <w:t xml:space="preserve">Hebrew</w:t>
            </w:r>
            <w:r w:rsidDel="00000000" w:rsidR="00000000" w:rsidRPr="00000000">
              <w:rPr>
                <w:color w:val="ff0000"/>
                <w:rtl w:val="0"/>
              </w:rPr>
              <w:t xml:space="preserve"> </w:t>
            </w:r>
            <w:r w:rsidDel="00000000" w:rsidR="00000000" w:rsidRPr="00000000">
              <w:rPr>
                <w:color w:val="ff0000"/>
                <w:rtl w:val="0"/>
              </w:rPr>
              <w:t xml:space="preserve">equivalent</w:t>
            </w:r>
            <w:r w:rsidDel="00000000" w:rsidR="00000000" w:rsidRPr="00000000">
              <w:rPr>
                <w:color w:val="ff0000"/>
                <w:rtl w:val="0"/>
              </w:rPr>
              <w:t xml:space="preserve"> </w:t>
            </w:r>
            <w:r w:rsidDel="00000000" w:rsidR="00000000" w:rsidRPr="00000000">
              <w:rPr>
                <w:color w:val="ff0000"/>
                <w:rtl w:val="0"/>
              </w:rPr>
              <w:t xml:space="preserve">often</w:t>
            </w:r>
            <w:r w:rsidDel="00000000" w:rsidR="00000000" w:rsidRPr="00000000">
              <w:rPr>
                <w:color w:val="ff0000"/>
                <w:rtl w:val="0"/>
              </w:rPr>
              <w:t xml:space="preserve"> </w:t>
            </w:r>
            <w:r w:rsidDel="00000000" w:rsidR="00000000" w:rsidRPr="00000000">
              <w:rPr>
                <w:color w:val="ff0000"/>
                <w:rtl w:val="0"/>
              </w:rPr>
              <w:t xml:space="preserve">associated</w:t>
            </w:r>
            <w:r w:rsidDel="00000000" w:rsidR="00000000" w:rsidRPr="00000000">
              <w:rPr>
                <w:color w:val="ff0000"/>
                <w:rtl w:val="0"/>
              </w:rPr>
              <w:t xml:space="preserve"> </w:t>
            </w:r>
            <w:r w:rsidDel="00000000" w:rsidR="00000000" w:rsidRPr="00000000">
              <w:rPr>
                <w:color w:val="ff0000"/>
                <w:rtl w:val="0"/>
              </w:rPr>
              <w:t xml:space="preserve">with</w:t>
            </w:r>
            <w:r w:rsidDel="00000000" w:rsidR="00000000" w:rsidRPr="00000000">
              <w:rPr>
                <w:color w:val="ff0000"/>
                <w:rtl w:val="0"/>
              </w:rPr>
              <w:t xml:space="preserve"> "</w:t>
            </w:r>
            <w:r w:rsidDel="00000000" w:rsidR="00000000" w:rsidRPr="00000000">
              <w:rPr>
                <w:color w:val="ff0000"/>
                <w:rtl w:val="0"/>
              </w:rPr>
              <w:t xml:space="preserve">parthenos</w:t>
            </w:r>
            <w:r w:rsidDel="00000000" w:rsidR="00000000" w:rsidRPr="00000000">
              <w:rPr>
                <w:color w:val="ff0000"/>
                <w:rtl w:val="0"/>
              </w:rPr>
              <w:t xml:space="preserve">" </w:t>
            </w:r>
            <w:r w:rsidDel="00000000" w:rsidR="00000000" w:rsidRPr="00000000">
              <w:rPr>
                <w:color w:val="ff0000"/>
                <w:rtl w:val="0"/>
              </w:rPr>
              <w:t xml:space="preserve">is</w:t>
            </w:r>
            <w:r w:rsidDel="00000000" w:rsidR="00000000" w:rsidRPr="00000000">
              <w:rPr>
                <w:color w:val="ff0000"/>
                <w:rtl w:val="0"/>
              </w:rPr>
              <w:t xml:space="preserve"> </w:t>
            </w:r>
            <w:r w:rsidDel="00000000" w:rsidR="00000000" w:rsidRPr="00000000">
              <w:rPr>
                <w:rFonts w:ascii="Arial" w:cs="Arial" w:eastAsia="Arial" w:hAnsi="Arial"/>
                <w:color w:val="ff0000"/>
                <w:rtl w:val="1"/>
              </w:rPr>
              <w:t xml:space="preserve">ע</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ל</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מ</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ה</w:t>
            </w:r>
            <w:r w:rsidDel="00000000" w:rsidR="00000000" w:rsidRPr="00000000">
              <w:rPr>
                <w:color w:val="ff0000"/>
                <w:rtl w:val="0"/>
              </w:rPr>
              <w:t xml:space="preserve"> (</w:t>
            </w:r>
            <w:r w:rsidDel="00000000" w:rsidR="00000000" w:rsidRPr="00000000">
              <w:rPr>
                <w:color w:val="ff0000"/>
                <w:rtl w:val="0"/>
              </w:rPr>
              <w:t xml:space="preserve">almah</w:t>
            </w:r>
            <w:r w:rsidDel="00000000" w:rsidR="00000000" w:rsidRPr="00000000">
              <w:rPr>
                <w:color w:val="ff0000"/>
                <w:rtl w:val="0"/>
              </w:rPr>
              <w:t xml:space="preserve">), </w:t>
            </w:r>
            <w:r w:rsidDel="00000000" w:rsidR="00000000" w:rsidRPr="00000000">
              <w:rPr>
                <w:color w:val="ff0000"/>
                <w:rtl w:val="0"/>
              </w:rPr>
              <w:t xml:space="preserve">which</w:t>
            </w:r>
            <w:r w:rsidDel="00000000" w:rsidR="00000000" w:rsidRPr="00000000">
              <w:rPr>
                <w:color w:val="ff0000"/>
                <w:rtl w:val="0"/>
              </w:rPr>
              <w:t xml:space="preserve"> </w:t>
            </w:r>
            <w:r w:rsidDel="00000000" w:rsidR="00000000" w:rsidRPr="00000000">
              <w:rPr>
                <w:color w:val="ff0000"/>
                <w:rtl w:val="0"/>
              </w:rPr>
              <w:t xml:space="preserve">also</w:t>
            </w:r>
            <w:r w:rsidDel="00000000" w:rsidR="00000000" w:rsidRPr="00000000">
              <w:rPr>
                <w:color w:val="ff0000"/>
                <w:rtl w:val="0"/>
              </w:rPr>
              <w:t xml:space="preserve"> </w:t>
            </w:r>
            <w:r w:rsidDel="00000000" w:rsidR="00000000" w:rsidRPr="00000000">
              <w:rPr>
                <w:color w:val="ff0000"/>
                <w:rtl w:val="0"/>
              </w:rPr>
              <w:t xml:space="preserve">means</w:t>
            </w:r>
            <w:r w:rsidDel="00000000" w:rsidR="00000000" w:rsidRPr="00000000">
              <w:rPr>
                <w:color w:val="ff0000"/>
                <w:rtl w:val="0"/>
              </w:rPr>
              <w:t xml:space="preserve"> </w:t>
            </w:r>
            <w:r w:rsidDel="00000000" w:rsidR="00000000" w:rsidRPr="00000000">
              <w:rPr>
                <w:color w:val="ff0000"/>
                <w:rtl w:val="0"/>
              </w:rPr>
              <w:t xml:space="preserve">a</w:t>
            </w:r>
            <w:r w:rsidDel="00000000" w:rsidR="00000000" w:rsidRPr="00000000">
              <w:rPr>
                <w:color w:val="ff0000"/>
                <w:rtl w:val="0"/>
              </w:rPr>
              <w:t xml:space="preserve"> </w:t>
            </w:r>
            <w:r w:rsidDel="00000000" w:rsidR="00000000" w:rsidRPr="00000000">
              <w:rPr>
                <w:color w:val="ff0000"/>
                <w:rtl w:val="0"/>
              </w:rPr>
              <w:t xml:space="preserve">young</w:t>
            </w:r>
            <w:r w:rsidDel="00000000" w:rsidR="00000000" w:rsidRPr="00000000">
              <w:rPr>
                <w:color w:val="ff0000"/>
                <w:rtl w:val="0"/>
              </w:rPr>
              <w:t xml:space="preserve"> </w:t>
            </w:r>
            <w:r w:rsidDel="00000000" w:rsidR="00000000" w:rsidRPr="00000000">
              <w:rPr>
                <w:color w:val="ff0000"/>
                <w:rtl w:val="0"/>
              </w:rPr>
              <w:t xml:space="preserve">woman</w:t>
            </w:r>
            <w:r w:rsidDel="00000000" w:rsidR="00000000" w:rsidRPr="00000000">
              <w:rPr>
                <w:color w:val="ff0000"/>
                <w:rtl w:val="0"/>
              </w:rPr>
              <w:t xml:space="preserve"> </w:t>
            </w:r>
            <w:r w:rsidDel="00000000" w:rsidR="00000000" w:rsidRPr="00000000">
              <w:rPr>
                <w:color w:val="ff0000"/>
                <w:rtl w:val="0"/>
              </w:rPr>
              <w:t xml:space="preserve">or</w:t>
            </w:r>
            <w:r w:rsidDel="00000000" w:rsidR="00000000" w:rsidRPr="00000000">
              <w:rPr>
                <w:color w:val="ff0000"/>
                <w:rtl w:val="0"/>
              </w:rPr>
              <w:t xml:space="preserve"> </w:t>
            </w:r>
            <w:r w:rsidDel="00000000" w:rsidR="00000000" w:rsidRPr="00000000">
              <w:rPr>
                <w:color w:val="ff0000"/>
                <w:rtl w:val="0"/>
              </w:rPr>
              <w:t xml:space="preserve">virgin</w:t>
            </w:r>
            <w:r w:rsidDel="00000000" w:rsidR="00000000" w:rsidRPr="00000000">
              <w:rPr>
                <w:color w:val="ff0000"/>
                <w:rtl w:val="0"/>
              </w:rPr>
              <w:t xml:space="preserve">, </w:t>
            </w:r>
            <w:r w:rsidDel="00000000" w:rsidR="00000000" w:rsidRPr="00000000">
              <w:rPr>
                <w:color w:val="ff0000"/>
                <w:rtl w:val="0"/>
              </w:rPr>
              <w:t xml:space="preserve">as</w:t>
            </w:r>
            <w:r w:rsidDel="00000000" w:rsidR="00000000" w:rsidRPr="00000000">
              <w:rPr>
                <w:color w:val="ff0000"/>
                <w:rtl w:val="0"/>
              </w:rPr>
              <w:t xml:space="preserve"> </w:t>
            </w:r>
            <w:r w:rsidDel="00000000" w:rsidR="00000000" w:rsidRPr="00000000">
              <w:rPr>
                <w:color w:val="ff0000"/>
                <w:rtl w:val="0"/>
              </w:rPr>
              <w:t xml:space="preserve">seen</w:t>
            </w:r>
            <w:r w:rsidDel="00000000" w:rsidR="00000000" w:rsidRPr="00000000">
              <w:rPr>
                <w:color w:val="ff0000"/>
                <w:rtl w:val="0"/>
              </w:rPr>
              <w:t xml:space="preserve"> </w:t>
            </w:r>
            <w:r w:rsidDel="00000000" w:rsidR="00000000" w:rsidRPr="00000000">
              <w:rPr>
                <w:color w:val="ff0000"/>
                <w:rtl w:val="0"/>
              </w:rPr>
              <w:t xml:space="preserve">in</w:t>
            </w:r>
            <w:r w:rsidDel="00000000" w:rsidR="00000000" w:rsidRPr="00000000">
              <w:rPr>
                <w:color w:val="ff0000"/>
                <w:rtl w:val="0"/>
              </w:rPr>
              <w:t xml:space="preserve"> </w:t>
            </w:r>
            <w:r w:rsidDel="00000000" w:rsidR="00000000" w:rsidRPr="00000000">
              <w:rPr>
                <w:color w:val="ff0000"/>
                <w:rtl w:val="0"/>
              </w:rPr>
              <w:t xml:space="preserve">Isaiah</w:t>
            </w:r>
            <w:r w:rsidDel="00000000" w:rsidR="00000000" w:rsidRPr="00000000">
              <w:rPr>
                <w:color w:val="ff0000"/>
                <w:rtl w:val="0"/>
              </w:rPr>
              <w:t xml:space="preserve"> 7:14.</w:t>
            </w:r>
          </w:p>
          <w:p w:rsidR="00000000" w:rsidDel="00000000" w:rsidP="00000000" w:rsidRDefault="00000000" w:rsidRPr="00000000" w14:paraId="000000A2">
            <w:pPr>
              <w:widowControl w:val="0"/>
              <w:spacing w:after="0" w:before="0" w:line="240" w:lineRule="auto"/>
              <w:rPr>
                <w:color w:val="ff0000"/>
              </w:rPr>
            </w:pPr>
            <w:r w:rsidDel="00000000" w:rsidR="00000000" w:rsidRPr="00000000">
              <w:rPr>
                <w:b w:val="1"/>
                <w:bCs w:val="1"/>
                <w:color w:val="ff0000"/>
                <w:rtl w:val="0"/>
              </w:rPr>
              <w:t xml:space="preserve">Usage: </w:t>
            </w:r>
            <w:r w:rsidDel="00000000" w:rsidR="00000000" w:rsidRPr="00000000">
              <w:rPr>
                <w:color w:val="ff0000"/>
                <w:rtl w:val="0"/>
              </w:rPr>
              <w:t xml:space="preserve">The Greek word "parthenos" primarily refers to a virgin, typically a woman who has not engaged in sexual relations. In the New Testament, it is used to describe both literal and metaphorical purity. The term can also refer to a young woman of marriageable age, emphasizing her chastity and purity.</w:t>
            </w:r>
          </w:p>
        </w:tc>
      </w:tr>
    </w:tbl>
    <w:p w:rsidR="00000000" w:rsidDel="00000000" w:rsidP="00000000" w:rsidRDefault="00000000" w:rsidRPr="00000000" w14:paraId="000000A3">
      <w:pPr>
        <w:rPr/>
      </w:pPr>
      <w:r w:rsidDel="00000000" w:rsidR="00000000" w:rsidRPr="00000000">
        <w:rPr>
          <w:rtl w:val="0"/>
        </w:rPr>
        <w:t xml:space="preserve">Follow the word “virgin” throughout the Bible. Can you find any instances of it referring to a woman? Can you find any instances of it referring to a man?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color w:val="ff0000"/>
              </w:rPr>
            </w:pPr>
            <w:r w:rsidDel="00000000" w:rsidR="00000000" w:rsidRPr="00000000">
              <w:rPr>
                <w:color w:val="ff0000"/>
                <w:rtl w:val="0"/>
              </w:rPr>
              <w:t xml:space="preserve">Every instance of the word “virgin” is usually feminine, as in, it’s referring to a woman.</w:t>
            </w:r>
          </w:p>
          <w:p w:rsidR="00000000" w:rsidDel="00000000" w:rsidP="00000000" w:rsidRDefault="00000000" w:rsidRPr="00000000" w14:paraId="000000A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6">
            <w:pPr>
              <w:widowControl w:val="0"/>
              <w:spacing w:after="0" w:before="0" w:line="240" w:lineRule="auto"/>
              <w:rPr>
                <w:color w:val="ff0000"/>
              </w:rPr>
            </w:pPr>
            <w:r w:rsidDel="00000000" w:rsidR="00000000" w:rsidRPr="00000000">
              <w:rPr>
                <w:color w:val="ff0000"/>
                <w:rtl w:val="0"/>
              </w:rPr>
              <w:t xml:space="preserve">Male virginity was not really a thing in ancient cultures. I can’t find a clear verse calling a man a virgin in the bible. There is definitely a “spiritual virginity” in relation to Christ, and that refers to all believers, both men and women. But no word isolated just for men. </w:t>
            </w:r>
          </w:p>
        </w:tc>
      </w:tr>
    </w:tbl>
    <w:p w:rsidR="00000000" w:rsidDel="00000000" w:rsidP="00000000" w:rsidRDefault="00000000" w:rsidRPr="00000000" w14:paraId="000000A7">
      <w:pPr>
        <w:rPr/>
      </w:pPr>
      <w:r w:rsidDel="00000000" w:rsidR="00000000" w:rsidRPr="00000000">
        <w:rPr>
          <w:rtl w:val="0"/>
        </w:rPr>
        <w:t xml:space="preserve">If this word “virgin” only ever refers to women in the bible, does that change the meaning of this passage? Are women defiling themselves with other women? Are the 144,000 only women? Or is the “virgin” label not a physical description, but a spiritual one? What are your thoughts?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rPr>
                <w:color w:val="ff0000"/>
              </w:rPr>
            </w:pPr>
            <w:r w:rsidDel="00000000" w:rsidR="00000000" w:rsidRPr="00000000">
              <w:rPr>
                <w:color w:val="ff0000"/>
                <w:rtl w:val="0"/>
              </w:rPr>
              <w:t xml:space="preserve">I don’t think it’s talking about literal virgins. I believe this word should be interpreted like how it’s used in 2 Corinthians 11:2, which is a spiritual virginity. It's chaste and pureness that we present ourselves to our bridegroom. </w:t>
            </w:r>
          </w:p>
        </w:tc>
      </w:tr>
    </w:tbl>
    <w:p w:rsidR="00000000" w:rsidDel="00000000" w:rsidP="00000000" w:rsidRDefault="00000000" w:rsidRPr="00000000" w14:paraId="000000A9">
      <w:pPr>
        <w:rPr/>
      </w:pPr>
      <w:r w:rsidDel="00000000" w:rsidR="00000000" w:rsidRPr="00000000">
        <w:rPr>
          <w:rtl w:val="0"/>
        </w:rPr>
        <w:t xml:space="preserve">We know throughout the Bible that God uses the imagery of harlotry and adultery as spiritual adultery. He relates idolatry to cheating on him, to sexual immorality. It’s highly likely that the “virgins” referred to in this passage are both men and women and that it’s speaking of spiritual cleanliness. Do you agree or disagree with that? Why or why not?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color w:val="ff0000"/>
              </w:rPr>
            </w:pPr>
            <w:r w:rsidDel="00000000" w:rsidR="00000000" w:rsidRPr="00000000">
              <w:rPr>
                <w:color w:val="ff0000"/>
                <w:rtl w:val="0"/>
              </w:rPr>
              <w:t xml:space="preserve">I agree. There’s precedence that word is used that way in other passages. </w:t>
            </w:r>
          </w:p>
        </w:tc>
      </w:tr>
    </w:tbl>
    <w:p w:rsidR="00000000" w:rsidDel="00000000" w:rsidP="00000000" w:rsidRDefault="00000000" w:rsidRPr="00000000" w14:paraId="000000AB">
      <w:pPr>
        <w:rPr/>
      </w:pPr>
      <w:r w:rsidDel="00000000" w:rsidR="00000000" w:rsidRPr="00000000">
        <w:rPr>
          <w:rtl w:val="0"/>
        </w:rPr>
        <w:t xml:space="preserve">Let’s take a deeper dive again. Look up the word “</w:t>
      </w:r>
      <w:hyperlink r:id="rId9">
        <w:r w:rsidDel="00000000" w:rsidR="00000000" w:rsidRPr="00000000">
          <w:rPr>
            <w:color w:val="1155cc"/>
            <w:u w:val="single"/>
            <w:rtl w:val="0"/>
          </w:rPr>
          <w:t xml:space="preserve">defiled</w:t>
        </w:r>
      </w:hyperlink>
      <w:r w:rsidDel="00000000" w:rsidR="00000000" w:rsidRPr="00000000">
        <w:rPr>
          <w:rtl w:val="0"/>
        </w:rPr>
        <w:t xml:space="preserve">” in this passage. What does it mean and how is it normally used? Where else do you see this word?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240" w:lineRule="auto"/>
              <w:rPr>
                <w:color w:val="ff0000"/>
              </w:rPr>
            </w:pPr>
            <w:r w:rsidDel="00000000" w:rsidR="00000000" w:rsidRPr="00000000">
              <w:rPr>
                <w:color w:val="ff0000"/>
                <w:rtl w:val="0"/>
              </w:rPr>
              <w:t xml:space="preserve">3435. Molunó</w:t>
            </w:r>
          </w:p>
          <w:p w:rsidR="00000000" w:rsidDel="00000000" w:rsidP="00000000" w:rsidRDefault="00000000" w:rsidRPr="00000000" w14:paraId="000000AD">
            <w:pPr>
              <w:widowControl w:val="0"/>
              <w:spacing w:after="0" w:before="0" w:line="240" w:lineRule="auto"/>
              <w:rPr>
                <w:color w:val="ff0000"/>
              </w:rPr>
            </w:pPr>
            <w:r w:rsidDel="00000000" w:rsidR="00000000" w:rsidRPr="00000000">
              <w:rPr>
                <w:color w:val="ff0000"/>
                <w:rtl w:val="0"/>
              </w:rPr>
              <w:t xml:space="preserve">molunó: To defile, to stain, to pollute</w:t>
            </w:r>
          </w:p>
          <w:p w:rsidR="00000000" w:rsidDel="00000000" w:rsidP="00000000" w:rsidRDefault="00000000" w:rsidRPr="00000000" w14:paraId="000000AE">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I soil, stain, pollute, defile, lit. and met.</w:t>
            </w:r>
          </w:p>
          <w:p w:rsidR="00000000" w:rsidDel="00000000" w:rsidP="00000000" w:rsidRDefault="00000000" w:rsidRPr="00000000" w14:paraId="000000AF">
            <w:pPr>
              <w:widowControl w:val="0"/>
              <w:spacing w:after="0" w:before="0" w:line="240" w:lineRule="auto"/>
              <w:rPr>
                <w:color w:val="ff0000"/>
              </w:rPr>
            </w:pPr>
            <w:r w:rsidDel="00000000" w:rsidR="00000000" w:rsidRPr="00000000">
              <w:rPr>
                <w:b w:val="1"/>
                <w:bCs w:val="1"/>
                <w:color w:val="ff0000"/>
                <w:rtl w:val="0"/>
              </w:rPr>
              <w:t xml:space="preserve">Corresponding Greek / Hebrew Entries: </w:t>
            </w:r>
            <w:r w:rsidDel="00000000" w:rsidR="00000000" w:rsidRPr="00000000">
              <w:rPr>
                <w:color w:val="ff0000"/>
                <w:rtl w:val="0"/>
              </w:rPr>
              <w:t xml:space="preserve">The</w:t>
            </w:r>
            <w:r w:rsidDel="00000000" w:rsidR="00000000" w:rsidRPr="00000000">
              <w:rPr>
                <w:color w:val="ff0000"/>
                <w:rtl w:val="0"/>
              </w:rPr>
              <w:t xml:space="preserve"> </w:t>
            </w:r>
            <w:r w:rsidDel="00000000" w:rsidR="00000000" w:rsidRPr="00000000">
              <w:rPr>
                <w:color w:val="ff0000"/>
                <w:rtl w:val="0"/>
              </w:rPr>
              <w:t xml:space="preserve">concept</w:t>
            </w:r>
            <w:r w:rsidDel="00000000" w:rsidR="00000000" w:rsidRPr="00000000">
              <w:rPr>
                <w:color w:val="ff0000"/>
                <w:rtl w:val="0"/>
              </w:rPr>
              <w:t xml:space="preserve"> </w:t>
            </w:r>
            <w:r w:rsidDel="00000000" w:rsidR="00000000" w:rsidRPr="00000000">
              <w:rPr>
                <w:color w:val="ff0000"/>
                <w:rtl w:val="0"/>
              </w:rPr>
              <w:t xml:space="preserve">of</w:t>
            </w:r>
            <w:r w:rsidDel="00000000" w:rsidR="00000000" w:rsidRPr="00000000">
              <w:rPr>
                <w:color w:val="ff0000"/>
                <w:rtl w:val="0"/>
              </w:rPr>
              <w:t xml:space="preserve"> </w:t>
            </w:r>
            <w:r w:rsidDel="00000000" w:rsidR="00000000" w:rsidRPr="00000000">
              <w:rPr>
                <w:color w:val="ff0000"/>
                <w:rtl w:val="0"/>
              </w:rPr>
              <w:t xml:space="preserve">defilement</w:t>
            </w:r>
            <w:r w:rsidDel="00000000" w:rsidR="00000000" w:rsidRPr="00000000">
              <w:rPr>
                <w:color w:val="ff0000"/>
                <w:rtl w:val="0"/>
              </w:rPr>
              <w:t xml:space="preserve"> </w:t>
            </w:r>
            <w:r w:rsidDel="00000000" w:rsidR="00000000" w:rsidRPr="00000000">
              <w:rPr>
                <w:color w:val="ff0000"/>
                <w:rtl w:val="0"/>
              </w:rPr>
              <w:t xml:space="preserve">in</w:t>
            </w:r>
            <w:r w:rsidDel="00000000" w:rsidR="00000000" w:rsidRPr="00000000">
              <w:rPr>
                <w:color w:val="ff0000"/>
                <w:rtl w:val="0"/>
              </w:rPr>
              <w:t xml:space="preserve"> </w:t>
            </w:r>
            <w:r w:rsidDel="00000000" w:rsidR="00000000" w:rsidRPr="00000000">
              <w:rPr>
                <w:color w:val="ff0000"/>
                <w:rtl w:val="0"/>
              </w:rPr>
              <w:t xml:space="preserve">the</w:t>
            </w:r>
            <w:r w:rsidDel="00000000" w:rsidR="00000000" w:rsidRPr="00000000">
              <w:rPr>
                <w:color w:val="ff0000"/>
                <w:rtl w:val="0"/>
              </w:rPr>
              <w:t xml:space="preserve"> </w:t>
            </w:r>
            <w:r w:rsidDel="00000000" w:rsidR="00000000" w:rsidRPr="00000000">
              <w:rPr>
                <w:color w:val="ff0000"/>
                <w:rtl w:val="0"/>
              </w:rPr>
              <w:t xml:space="preserve">Hebrew</w:t>
            </w:r>
            <w:r w:rsidDel="00000000" w:rsidR="00000000" w:rsidRPr="00000000">
              <w:rPr>
                <w:color w:val="ff0000"/>
                <w:rtl w:val="0"/>
              </w:rPr>
              <w:t xml:space="preserve"> </w:t>
            </w:r>
            <w:r w:rsidDel="00000000" w:rsidR="00000000" w:rsidRPr="00000000">
              <w:rPr>
                <w:color w:val="ff0000"/>
                <w:rtl w:val="0"/>
              </w:rPr>
              <w:t xml:space="preserve">Bible</w:t>
            </w:r>
            <w:r w:rsidDel="00000000" w:rsidR="00000000" w:rsidRPr="00000000">
              <w:rPr>
                <w:color w:val="ff0000"/>
                <w:rtl w:val="0"/>
              </w:rPr>
              <w:t xml:space="preserve"> </w:t>
            </w:r>
            <w:r w:rsidDel="00000000" w:rsidR="00000000" w:rsidRPr="00000000">
              <w:rPr>
                <w:color w:val="ff0000"/>
                <w:rtl w:val="0"/>
              </w:rPr>
              <w:t xml:space="preserve">is</w:t>
            </w:r>
            <w:r w:rsidDel="00000000" w:rsidR="00000000" w:rsidRPr="00000000">
              <w:rPr>
                <w:color w:val="ff0000"/>
                <w:rtl w:val="0"/>
              </w:rPr>
              <w:t xml:space="preserve"> </w:t>
            </w:r>
            <w:r w:rsidDel="00000000" w:rsidR="00000000" w:rsidRPr="00000000">
              <w:rPr>
                <w:color w:val="ff0000"/>
                <w:rtl w:val="0"/>
              </w:rPr>
              <w:t xml:space="preserve">often</w:t>
            </w:r>
            <w:r w:rsidDel="00000000" w:rsidR="00000000" w:rsidRPr="00000000">
              <w:rPr>
                <w:color w:val="ff0000"/>
                <w:rtl w:val="0"/>
              </w:rPr>
              <w:t xml:space="preserve"> </w:t>
            </w:r>
            <w:r w:rsidDel="00000000" w:rsidR="00000000" w:rsidRPr="00000000">
              <w:rPr>
                <w:color w:val="ff0000"/>
                <w:rtl w:val="0"/>
              </w:rPr>
              <w:t xml:space="preserve">expressed</w:t>
            </w:r>
            <w:r w:rsidDel="00000000" w:rsidR="00000000" w:rsidRPr="00000000">
              <w:rPr>
                <w:color w:val="ff0000"/>
                <w:rtl w:val="0"/>
              </w:rPr>
              <w:t xml:space="preserve"> </w:t>
            </w:r>
            <w:r w:rsidDel="00000000" w:rsidR="00000000" w:rsidRPr="00000000">
              <w:rPr>
                <w:color w:val="ff0000"/>
                <w:rtl w:val="0"/>
              </w:rPr>
              <w:t xml:space="preserve">with</w:t>
            </w:r>
            <w:r w:rsidDel="00000000" w:rsidR="00000000" w:rsidRPr="00000000">
              <w:rPr>
                <w:color w:val="ff0000"/>
                <w:rtl w:val="0"/>
              </w:rPr>
              <w:t xml:space="preserve"> </w:t>
            </w:r>
            <w:r w:rsidDel="00000000" w:rsidR="00000000" w:rsidRPr="00000000">
              <w:rPr>
                <w:color w:val="ff0000"/>
                <w:rtl w:val="0"/>
              </w:rPr>
              <w:t xml:space="preserve">words</w:t>
            </w:r>
            <w:r w:rsidDel="00000000" w:rsidR="00000000" w:rsidRPr="00000000">
              <w:rPr>
                <w:color w:val="ff0000"/>
                <w:rtl w:val="0"/>
              </w:rPr>
              <w:t xml:space="preserve"> </w:t>
            </w:r>
            <w:r w:rsidDel="00000000" w:rsidR="00000000" w:rsidRPr="00000000">
              <w:rPr>
                <w:color w:val="ff0000"/>
                <w:rtl w:val="0"/>
              </w:rPr>
              <w:t xml:space="preserve">like</w:t>
            </w:r>
            <w:r w:rsidDel="00000000" w:rsidR="00000000" w:rsidRPr="00000000">
              <w:rPr>
                <w:color w:val="ff0000"/>
                <w:rtl w:val="0"/>
              </w:rPr>
              <w:t xml:space="preserve"> </w:t>
            </w:r>
            <w:r w:rsidDel="00000000" w:rsidR="00000000" w:rsidRPr="00000000">
              <w:rPr>
                <w:rFonts w:ascii="Arial" w:cs="Arial" w:eastAsia="Arial" w:hAnsi="Arial"/>
                <w:color w:val="ff0000"/>
                <w:rtl w:val="1"/>
              </w:rPr>
              <w:t xml:space="preserve">ט</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מ</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א</w:t>
            </w:r>
            <w:r w:rsidDel="00000000" w:rsidR="00000000" w:rsidRPr="00000000">
              <w:rPr>
                <w:color w:val="ff0000"/>
                <w:rtl w:val="0"/>
              </w:rPr>
              <w:t xml:space="preserve"> (</w:t>
            </w:r>
            <w:r w:rsidDel="00000000" w:rsidR="00000000" w:rsidRPr="00000000">
              <w:rPr>
                <w:color w:val="ff0000"/>
                <w:rtl w:val="0"/>
              </w:rPr>
              <w:t xml:space="preserve">tame</w:t>
            </w:r>
            <w:r w:rsidDel="00000000" w:rsidR="00000000" w:rsidRPr="00000000">
              <w:rPr>
                <w:color w:val="ff0000"/>
                <w:rtl w:val="0"/>
              </w:rPr>
              <w:t xml:space="preserve">, </w:t>
            </w:r>
            <w:r w:rsidDel="00000000" w:rsidR="00000000" w:rsidRPr="00000000">
              <w:rPr>
                <w:color w:val="ff0000"/>
                <w:rtl w:val="0"/>
              </w:rPr>
              <w:t xml:space="preserve">Strong</w:t>
            </w:r>
            <w:r w:rsidDel="00000000" w:rsidR="00000000" w:rsidRPr="00000000">
              <w:rPr>
                <w:color w:val="ff0000"/>
                <w:rtl w:val="0"/>
              </w:rPr>
              <w:t xml:space="preserve">'</w:t>
            </w:r>
            <w:r w:rsidDel="00000000" w:rsidR="00000000" w:rsidRPr="00000000">
              <w:rPr>
                <w:color w:val="ff0000"/>
                <w:rtl w:val="0"/>
              </w:rPr>
              <w:t xml:space="preserve">s</w:t>
            </w:r>
            <w:r w:rsidDel="00000000" w:rsidR="00000000" w:rsidRPr="00000000">
              <w:rPr>
                <w:color w:val="ff0000"/>
                <w:rtl w:val="0"/>
              </w:rPr>
              <w:t xml:space="preserve"> </w:t>
            </w:r>
            <w:r w:rsidDel="00000000" w:rsidR="00000000" w:rsidRPr="00000000">
              <w:rPr>
                <w:color w:val="ff0000"/>
                <w:rtl w:val="0"/>
              </w:rPr>
              <w:t xml:space="preserve">H</w:t>
            </w:r>
            <w:r w:rsidDel="00000000" w:rsidR="00000000" w:rsidRPr="00000000">
              <w:rPr>
                <w:color w:val="ff0000"/>
                <w:rtl w:val="0"/>
              </w:rPr>
              <w:t xml:space="preserve">2930), </w:t>
            </w:r>
            <w:r w:rsidDel="00000000" w:rsidR="00000000" w:rsidRPr="00000000">
              <w:rPr>
                <w:color w:val="ff0000"/>
                <w:rtl w:val="0"/>
              </w:rPr>
              <w:t xml:space="preserve">which</w:t>
            </w:r>
            <w:r w:rsidDel="00000000" w:rsidR="00000000" w:rsidRPr="00000000">
              <w:rPr>
                <w:color w:val="ff0000"/>
                <w:rtl w:val="0"/>
              </w:rPr>
              <w:t xml:space="preserve"> </w:t>
            </w:r>
            <w:r w:rsidDel="00000000" w:rsidR="00000000" w:rsidRPr="00000000">
              <w:rPr>
                <w:color w:val="ff0000"/>
                <w:rtl w:val="0"/>
              </w:rPr>
              <w:t xml:space="preserve">means</w:t>
            </w:r>
            <w:r w:rsidDel="00000000" w:rsidR="00000000" w:rsidRPr="00000000">
              <w:rPr>
                <w:color w:val="ff0000"/>
                <w:rtl w:val="0"/>
              </w:rPr>
              <w:t xml:space="preserve"> </w:t>
            </w:r>
            <w:r w:rsidDel="00000000" w:rsidR="00000000" w:rsidRPr="00000000">
              <w:rPr>
                <w:color w:val="ff0000"/>
                <w:rtl w:val="0"/>
              </w:rPr>
              <w:t xml:space="preserve">to</w:t>
            </w:r>
            <w:r w:rsidDel="00000000" w:rsidR="00000000" w:rsidRPr="00000000">
              <w:rPr>
                <w:color w:val="ff0000"/>
                <w:rtl w:val="0"/>
              </w:rPr>
              <w:t xml:space="preserve"> </w:t>
            </w:r>
            <w:r w:rsidDel="00000000" w:rsidR="00000000" w:rsidRPr="00000000">
              <w:rPr>
                <w:color w:val="ff0000"/>
                <w:rtl w:val="0"/>
              </w:rPr>
              <w:t xml:space="preserve">be</w:t>
            </w:r>
            <w:r w:rsidDel="00000000" w:rsidR="00000000" w:rsidRPr="00000000">
              <w:rPr>
                <w:b w:val="1"/>
                <w:bCs w:val="1"/>
                <w:color w:val="ff0000"/>
                <w:rtl w:val="0"/>
              </w:rPr>
              <w:t xml:space="preserve"> unclean or impure</w:t>
            </w:r>
            <w:r w:rsidDel="00000000" w:rsidR="00000000" w:rsidRPr="00000000">
              <w:rPr>
                <w:rtl w:val="0"/>
              </w:rPr>
            </w:r>
            <w:r w:rsidDel="00000000" w:rsidR="00000000" w:rsidRPr="00000000">
              <w:rPr>
                <w:color w:val="ff0000"/>
                <w:rtl w:val="0"/>
              </w:rPr>
              <w:t xml:space="preserve">, </w:t>
            </w:r>
            <w:r w:rsidDel="00000000" w:rsidR="00000000" w:rsidRPr="00000000">
              <w:rPr>
                <w:color w:val="ff0000"/>
                <w:rtl w:val="0"/>
              </w:rPr>
              <w:t xml:space="preserve">and</w:t>
            </w:r>
            <w:r w:rsidDel="00000000" w:rsidR="00000000" w:rsidRPr="00000000">
              <w:rPr>
                <w:color w:val="ff0000"/>
                <w:rtl w:val="0"/>
              </w:rPr>
              <w:t xml:space="preserve"> </w:t>
            </w:r>
            <w:r w:rsidDel="00000000" w:rsidR="00000000" w:rsidRPr="00000000">
              <w:rPr>
                <w:rFonts w:ascii="Arial" w:cs="Arial" w:eastAsia="Arial" w:hAnsi="Arial"/>
                <w:color w:val="ff0000"/>
                <w:rtl w:val="1"/>
              </w:rPr>
              <w:t xml:space="preserve">ח</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נ</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ף</w:t>
            </w:r>
            <w:r w:rsidDel="00000000" w:rsidR="00000000" w:rsidRPr="00000000">
              <w:rPr>
                <w:color w:val="ff0000"/>
                <w:rtl w:val="0"/>
              </w:rPr>
              <w:t xml:space="preserve"> (</w:t>
            </w:r>
            <w:r w:rsidDel="00000000" w:rsidR="00000000" w:rsidRPr="00000000">
              <w:rPr>
                <w:color w:val="ff0000"/>
                <w:rtl w:val="0"/>
              </w:rPr>
              <w:t xml:space="preserve">chaneph</w:t>
            </w:r>
            <w:r w:rsidDel="00000000" w:rsidR="00000000" w:rsidRPr="00000000">
              <w:rPr>
                <w:color w:val="ff0000"/>
                <w:rtl w:val="0"/>
              </w:rPr>
              <w:t xml:space="preserve">, </w:t>
            </w:r>
            <w:r w:rsidDel="00000000" w:rsidR="00000000" w:rsidRPr="00000000">
              <w:rPr>
                <w:color w:val="ff0000"/>
                <w:rtl w:val="0"/>
              </w:rPr>
              <w:t xml:space="preserve">Strong</w:t>
            </w:r>
            <w:r w:rsidDel="00000000" w:rsidR="00000000" w:rsidRPr="00000000">
              <w:rPr>
                <w:color w:val="ff0000"/>
                <w:rtl w:val="0"/>
              </w:rPr>
              <w:t xml:space="preserve">'</w:t>
            </w:r>
            <w:r w:rsidDel="00000000" w:rsidR="00000000" w:rsidRPr="00000000">
              <w:rPr>
                <w:color w:val="ff0000"/>
                <w:rtl w:val="0"/>
              </w:rPr>
              <w:t xml:space="preserve">s</w:t>
            </w:r>
            <w:r w:rsidDel="00000000" w:rsidR="00000000" w:rsidRPr="00000000">
              <w:rPr>
                <w:color w:val="ff0000"/>
                <w:rtl w:val="0"/>
              </w:rPr>
              <w:t xml:space="preserve"> </w:t>
            </w:r>
            <w:r w:rsidDel="00000000" w:rsidR="00000000" w:rsidRPr="00000000">
              <w:rPr>
                <w:color w:val="ff0000"/>
                <w:rtl w:val="0"/>
              </w:rPr>
              <w:t xml:space="preserve">H</w:t>
            </w:r>
            <w:r w:rsidDel="00000000" w:rsidR="00000000" w:rsidRPr="00000000">
              <w:rPr>
                <w:color w:val="ff0000"/>
                <w:rtl w:val="0"/>
              </w:rPr>
              <w:t xml:space="preserve">2610), </w:t>
            </w:r>
            <w:r w:rsidDel="00000000" w:rsidR="00000000" w:rsidRPr="00000000">
              <w:rPr>
                <w:color w:val="ff0000"/>
                <w:rtl w:val="0"/>
              </w:rPr>
              <w:t xml:space="preserve">meaning</w:t>
            </w:r>
            <w:r w:rsidDel="00000000" w:rsidR="00000000" w:rsidRPr="00000000">
              <w:rPr>
                <w:color w:val="ff0000"/>
                <w:rtl w:val="0"/>
              </w:rPr>
              <w:t xml:space="preserve"> </w:t>
            </w:r>
            <w:r w:rsidDel="00000000" w:rsidR="00000000" w:rsidRPr="00000000">
              <w:rPr>
                <w:color w:val="ff0000"/>
                <w:rtl w:val="0"/>
              </w:rPr>
              <w:t xml:space="preserve">to</w:t>
            </w:r>
            <w:r w:rsidDel="00000000" w:rsidR="00000000" w:rsidRPr="00000000">
              <w:rPr>
                <w:color w:val="ff0000"/>
                <w:rtl w:val="0"/>
              </w:rPr>
              <w:t xml:space="preserve"> </w:t>
            </w:r>
            <w:r w:rsidDel="00000000" w:rsidR="00000000" w:rsidRPr="00000000">
              <w:rPr>
                <w:color w:val="ff0000"/>
                <w:rtl w:val="0"/>
              </w:rPr>
              <w:t xml:space="preserve">be</w:t>
            </w:r>
            <w:r w:rsidDel="00000000" w:rsidR="00000000" w:rsidRPr="00000000">
              <w:rPr>
                <w:color w:val="ff0000"/>
                <w:rtl w:val="0"/>
              </w:rPr>
              <w:t xml:space="preserve"> </w:t>
            </w:r>
            <w:r w:rsidDel="00000000" w:rsidR="00000000" w:rsidRPr="00000000">
              <w:rPr>
                <w:b w:val="1"/>
                <w:bCs w:val="1"/>
                <w:color w:val="ff0000"/>
                <w:rtl w:val="0"/>
              </w:rPr>
              <w:t xml:space="preserve">profane or polluted</w:t>
            </w:r>
            <w:r w:rsidDel="00000000" w:rsidR="00000000" w:rsidRPr="00000000">
              <w:rPr>
                <w:color w:val="ff0000"/>
                <w:rtl w:val="0"/>
              </w:rPr>
              <w:t xml:space="preserve">.</w:t>
            </w:r>
          </w:p>
          <w:p w:rsidR="00000000" w:rsidDel="00000000" w:rsidP="00000000" w:rsidRDefault="00000000" w:rsidRPr="00000000" w14:paraId="000000B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B1">
            <w:pPr>
              <w:widowControl w:val="0"/>
              <w:spacing w:after="0" w:before="0" w:line="240" w:lineRule="auto"/>
              <w:rPr>
                <w:color w:val="ff0000"/>
              </w:rPr>
            </w:pPr>
            <w:r w:rsidDel="00000000" w:rsidR="00000000" w:rsidRPr="00000000">
              <w:rPr>
                <w:color w:val="ff0000"/>
                <w:rtl w:val="0"/>
              </w:rPr>
              <w:t xml:space="preserve">This word is related to spiritual uncleanness. </w:t>
            </w:r>
          </w:p>
        </w:tc>
      </w:tr>
    </w:tbl>
    <w:p w:rsidR="00000000" w:rsidDel="00000000" w:rsidP="00000000" w:rsidRDefault="00000000" w:rsidRPr="00000000" w14:paraId="000000B2">
      <w:pPr>
        <w:pStyle w:val="Heading2"/>
        <w:rPr/>
      </w:pPr>
      <w:bookmarkStart w:colFirst="0" w:colLast="0" w:name="_mws8udq6w2wk" w:id="14"/>
      <w:bookmarkEnd w:id="14"/>
      <w:r w:rsidDel="00000000" w:rsidR="00000000" w:rsidRPr="00000000">
        <w:rPr>
          <w:rtl w:val="0"/>
        </w:rPr>
        <w:t xml:space="preserve">Read 1 Corinthians 8:7-8</w:t>
      </w:r>
    </w:p>
    <w:p w:rsidR="00000000" w:rsidDel="00000000" w:rsidP="00000000" w:rsidRDefault="00000000" w:rsidRPr="00000000" w14:paraId="000000B3">
      <w:pPr>
        <w:rPr/>
      </w:pPr>
      <w:r w:rsidDel="00000000" w:rsidR="00000000" w:rsidRPr="00000000">
        <w:rPr>
          <w:rtl w:val="0"/>
        </w:rPr>
        <w:t xml:space="preserve">In what context is this word being used? Is it physical or spiritual defilement?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rPr>
                <w:color w:val="ff0000"/>
              </w:rPr>
            </w:pPr>
            <w:r w:rsidDel="00000000" w:rsidR="00000000" w:rsidRPr="00000000">
              <w:rPr>
                <w:color w:val="ff0000"/>
                <w:rtl w:val="0"/>
              </w:rPr>
              <w:t xml:space="preserve">“But not everyone has this knowledge. Some people are still so accustomed to idols that they eat such food as if it were sacrificed to an idol. </w:t>
            </w:r>
            <w:r w:rsidDel="00000000" w:rsidR="00000000" w:rsidRPr="00000000">
              <w:rPr>
                <w:b w:val="1"/>
                <w:bCs w:val="1"/>
                <w:color w:val="ff0000"/>
                <w:rtl w:val="0"/>
              </w:rPr>
              <w:t xml:space="preserve">And since their conscience is weak, it is defiled</w:t>
            </w:r>
            <w:r w:rsidDel="00000000" w:rsidR="00000000" w:rsidRPr="00000000">
              <w:rPr>
                <w:color w:val="ff0000"/>
                <w:rtl w:val="0"/>
              </w:rPr>
              <w:t xml:space="preserve">. But food does not bring us closer to God: We are no worse if we do not eat, and no better if we do.”</w:t>
            </w:r>
          </w:p>
          <w:p w:rsidR="00000000" w:rsidDel="00000000" w:rsidP="00000000" w:rsidRDefault="00000000" w:rsidRPr="00000000" w14:paraId="000000B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B6">
            <w:pPr>
              <w:widowControl w:val="0"/>
              <w:spacing w:after="0" w:before="0" w:line="240" w:lineRule="auto"/>
              <w:rPr>
                <w:color w:val="ff0000"/>
              </w:rPr>
            </w:pPr>
            <w:r w:rsidDel="00000000" w:rsidR="00000000" w:rsidRPr="00000000">
              <w:rPr>
                <w:color w:val="ff0000"/>
                <w:rtl w:val="0"/>
              </w:rPr>
              <w:t xml:space="preserve">This is spiritual defilement. </w:t>
            </w:r>
          </w:p>
        </w:tc>
      </w:tr>
    </w:tbl>
    <w:p w:rsidR="00000000" w:rsidDel="00000000" w:rsidP="00000000" w:rsidRDefault="00000000" w:rsidRPr="00000000" w14:paraId="000000B7">
      <w:pPr>
        <w:pStyle w:val="Heading2"/>
        <w:rPr/>
      </w:pPr>
      <w:bookmarkStart w:colFirst="0" w:colLast="0" w:name="_wy9eojoai7ib" w:id="15"/>
      <w:bookmarkEnd w:id="15"/>
      <w:r w:rsidDel="00000000" w:rsidR="00000000" w:rsidRPr="00000000">
        <w:rPr>
          <w:rtl w:val="0"/>
        </w:rPr>
        <w:t xml:space="preserve">Read Revelation 3:4</w:t>
      </w:r>
    </w:p>
    <w:p w:rsidR="00000000" w:rsidDel="00000000" w:rsidP="00000000" w:rsidRDefault="00000000" w:rsidRPr="00000000" w14:paraId="000000B8">
      <w:pPr>
        <w:rPr/>
      </w:pPr>
      <w:r w:rsidDel="00000000" w:rsidR="00000000" w:rsidRPr="00000000">
        <w:rPr>
          <w:rtl w:val="0"/>
        </w:rPr>
        <w:t xml:space="preserve">The word “soiled” is the same as “defiled”. Is this a physical or spiritual defilement? What do the robes represent here? What does the soil represent?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after="0" w:before="0" w:line="240" w:lineRule="auto"/>
              <w:rPr>
                <w:color w:val="ff0000"/>
              </w:rPr>
            </w:pPr>
            <w:r w:rsidDel="00000000" w:rsidR="00000000" w:rsidRPr="00000000">
              <w:rPr>
                <w:color w:val="ff0000"/>
                <w:rtl w:val="0"/>
              </w:rPr>
              <w:t xml:space="preserve">“But you do have a few people in Sardis </w:t>
            </w:r>
            <w:r w:rsidDel="00000000" w:rsidR="00000000" w:rsidRPr="00000000">
              <w:rPr>
                <w:b w:val="1"/>
                <w:bCs w:val="1"/>
                <w:color w:val="ff0000"/>
                <w:rtl w:val="0"/>
              </w:rPr>
              <w:t xml:space="preserve">who have not soiled their garments</w:t>
            </w:r>
            <w:r w:rsidDel="00000000" w:rsidR="00000000" w:rsidRPr="00000000">
              <w:rPr>
                <w:color w:val="ff0000"/>
                <w:rtl w:val="0"/>
              </w:rPr>
              <w:t xml:space="preserve">, and because they are worthy, they will walk with Me in white.”</w:t>
            </w:r>
          </w:p>
          <w:p w:rsidR="00000000" w:rsidDel="00000000" w:rsidP="00000000" w:rsidRDefault="00000000" w:rsidRPr="00000000" w14:paraId="000000B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BB">
            <w:pPr>
              <w:widowControl w:val="0"/>
              <w:spacing w:after="0" w:before="0" w:line="240" w:lineRule="auto"/>
              <w:rPr>
                <w:color w:val="ff0000"/>
              </w:rPr>
            </w:pPr>
            <w:r w:rsidDel="00000000" w:rsidR="00000000" w:rsidRPr="00000000">
              <w:rPr>
                <w:color w:val="ff0000"/>
                <w:rtl w:val="0"/>
              </w:rPr>
              <w:t xml:space="preserve">The white robes are our glorified bodies. It’s our purity and righteousness. To not have soiled robes means we are sinless and clean and have transcended beyond the fleshly sin state. This is a spiritual matter. It’s not talking about literal dirt. </w:t>
            </w:r>
          </w:p>
        </w:tc>
      </w:tr>
    </w:tbl>
    <w:p w:rsidR="00000000" w:rsidDel="00000000" w:rsidP="00000000" w:rsidRDefault="00000000" w:rsidRPr="00000000" w14:paraId="000000BC">
      <w:pPr>
        <w:pStyle w:val="Heading2"/>
        <w:rPr/>
      </w:pPr>
      <w:bookmarkStart w:colFirst="0" w:colLast="0" w:name="_cuvz3w8wle3t" w:id="16"/>
      <w:bookmarkEnd w:id="16"/>
      <w:r w:rsidDel="00000000" w:rsidR="00000000" w:rsidRPr="00000000">
        <w:rPr>
          <w:rtl w:val="0"/>
        </w:rPr>
        <w:t xml:space="preserve">Read 1 Corinthians 7:8-9, 1 Corinthians 6:18</w:t>
      </w:r>
    </w:p>
    <w:p w:rsidR="00000000" w:rsidDel="00000000" w:rsidP="00000000" w:rsidRDefault="00000000" w:rsidRPr="00000000" w14:paraId="000000BD">
      <w:pPr>
        <w:rPr/>
      </w:pPr>
      <w:r w:rsidDel="00000000" w:rsidR="00000000" w:rsidRPr="00000000">
        <w:rPr>
          <w:rtl w:val="0"/>
        </w:rPr>
        <w:t xml:space="preserve">Is relations between a husband and a wife considered sexual immorality?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before="0" w:line="240" w:lineRule="auto"/>
              <w:rPr>
                <w:color w:val="ff0000"/>
              </w:rPr>
            </w:pPr>
            <w:r w:rsidDel="00000000" w:rsidR="00000000" w:rsidRPr="00000000">
              <w:rPr>
                <w:color w:val="ff0000"/>
                <w:rtl w:val="0"/>
              </w:rPr>
              <w:t xml:space="preserve">No, it is not. Relations between a husband and wife on the marriage bed approved by God is considered good. It’s not dirty defilement. If it was a sin, the entire human race would have died out long ago. </w:t>
            </w:r>
          </w:p>
        </w:tc>
      </w:tr>
    </w:tbl>
    <w:p w:rsidR="00000000" w:rsidDel="00000000" w:rsidP="00000000" w:rsidRDefault="00000000" w:rsidRPr="00000000" w14:paraId="000000BF">
      <w:pPr>
        <w:rPr/>
      </w:pPr>
      <w:r w:rsidDel="00000000" w:rsidR="00000000" w:rsidRPr="00000000">
        <w:rPr>
          <w:rtl w:val="0"/>
        </w:rPr>
        <w:t xml:space="preserve">Is relationships between an individual and a harlot considered sexual immorality?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color w:val="ff0000"/>
              </w:rPr>
            </w:pPr>
            <w:r w:rsidDel="00000000" w:rsidR="00000000" w:rsidRPr="00000000">
              <w:rPr>
                <w:color w:val="ff0000"/>
                <w:rtl w:val="0"/>
              </w:rPr>
              <w:t xml:space="preserve">Yes. Sexual relations with someone who is not your spouse is considered sexual immorality and is a sin against your own body. You are defiling yourself with it. </w:t>
            </w:r>
          </w:p>
        </w:tc>
      </w:tr>
    </w:tbl>
    <w:p w:rsidR="00000000" w:rsidDel="00000000" w:rsidP="00000000" w:rsidRDefault="00000000" w:rsidRPr="00000000" w14:paraId="000000C1">
      <w:pPr>
        <w:rPr/>
      </w:pPr>
      <w:r w:rsidDel="00000000" w:rsidR="00000000" w:rsidRPr="00000000">
        <w:rPr>
          <w:rtl w:val="0"/>
        </w:rPr>
        <w:t xml:space="preserve">Are a husband and wife defiling each other if they have relations inside a marriage? What about a harlot and their partner?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rPr>
                <w:color w:val="ff0000"/>
              </w:rPr>
            </w:pPr>
            <w:r w:rsidDel="00000000" w:rsidR="00000000" w:rsidRPr="00000000">
              <w:rPr>
                <w:color w:val="ff0000"/>
                <w:rtl w:val="0"/>
              </w:rPr>
              <w:t xml:space="preserve">Spouses: no</w:t>
            </w:r>
          </w:p>
          <w:p w:rsidR="00000000" w:rsidDel="00000000" w:rsidP="00000000" w:rsidRDefault="00000000" w:rsidRPr="00000000" w14:paraId="000000C3">
            <w:pPr>
              <w:widowControl w:val="0"/>
              <w:spacing w:after="0" w:before="0" w:line="240" w:lineRule="auto"/>
              <w:rPr>
                <w:color w:val="ff0000"/>
              </w:rPr>
            </w:pPr>
            <w:r w:rsidDel="00000000" w:rsidR="00000000" w:rsidRPr="00000000">
              <w:rPr>
                <w:color w:val="ff0000"/>
                <w:rtl w:val="0"/>
              </w:rPr>
              <w:t xml:space="preserve">Harlots: yes </w:t>
            </w:r>
          </w:p>
        </w:tc>
      </w:tr>
    </w:tbl>
    <w:p w:rsidR="00000000" w:rsidDel="00000000" w:rsidP="00000000" w:rsidRDefault="00000000" w:rsidRPr="00000000" w14:paraId="000000C4">
      <w:pPr>
        <w:rPr/>
      </w:pPr>
      <w:r w:rsidDel="00000000" w:rsidR="00000000" w:rsidRPr="00000000">
        <w:rPr>
          <w:rtl w:val="0"/>
        </w:rPr>
        <w:t xml:space="preserve">Knowing this, is defilement referring to a literal “virginity” or something spiritual related to sin?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rPr>
                <w:color w:val="ff0000"/>
              </w:rPr>
            </w:pPr>
            <w:r w:rsidDel="00000000" w:rsidR="00000000" w:rsidRPr="00000000">
              <w:rPr>
                <w:color w:val="ff0000"/>
                <w:rtl w:val="0"/>
              </w:rPr>
              <w:t xml:space="preserve">This “virginity” and “defilement” is a spiritual matter. It’s most likely linked to the Jezebel idolatry in the letters to the seven churches. </w:t>
            </w:r>
          </w:p>
        </w:tc>
      </w:tr>
    </w:tbl>
    <w:p w:rsidR="00000000" w:rsidDel="00000000" w:rsidP="00000000" w:rsidRDefault="00000000" w:rsidRPr="00000000" w14:paraId="000000C6">
      <w:pPr>
        <w:rPr/>
      </w:pPr>
      <w:r w:rsidDel="00000000" w:rsidR="00000000" w:rsidRPr="00000000">
        <w:rPr>
          <w:rtl w:val="0"/>
        </w:rPr>
        <w:t xml:space="preserve">Let’s apply this back to Revelation 14:4. If the “virgins” are both men and women who are pure, what does it mean that they are not defiled? What does the defilement represent? Is it physical or spiritual defilement?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rPr>
                <w:color w:val="ff0000"/>
              </w:rPr>
            </w:pPr>
            <w:r w:rsidDel="00000000" w:rsidR="00000000" w:rsidRPr="00000000">
              <w:rPr>
                <w:color w:val="ff0000"/>
                <w:rtl w:val="0"/>
              </w:rPr>
              <w:t xml:space="preserve">Not defiled means they are not committing spiritual adultery against the Lord. They are pure believers who trust in the Lord and are not being enticed by the spiritual harlots of their times. </w:t>
            </w:r>
          </w:p>
        </w:tc>
      </w:tr>
    </w:tbl>
    <w:p w:rsidR="00000000" w:rsidDel="00000000" w:rsidP="00000000" w:rsidRDefault="00000000" w:rsidRPr="00000000" w14:paraId="000000C8">
      <w:pPr>
        <w:rPr/>
      </w:pPr>
      <w:r w:rsidDel="00000000" w:rsidR="00000000" w:rsidRPr="00000000">
        <w:rPr>
          <w:rtl w:val="0"/>
        </w:rPr>
        <w:t xml:space="preserve">Okay, so then who are the “women” in this passage?</w:t>
      </w:r>
    </w:p>
    <w:p w:rsidR="00000000" w:rsidDel="00000000" w:rsidP="00000000" w:rsidRDefault="00000000" w:rsidRPr="00000000" w14:paraId="000000C9">
      <w:pPr>
        <w:pStyle w:val="Heading2"/>
        <w:rPr/>
      </w:pPr>
      <w:bookmarkStart w:colFirst="0" w:colLast="0" w:name="_nm2e05a8lxgi" w:id="17"/>
      <w:bookmarkEnd w:id="17"/>
      <w:r w:rsidDel="00000000" w:rsidR="00000000" w:rsidRPr="00000000">
        <w:rPr>
          <w:rtl w:val="0"/>
        </w:rPr>
        <w:t xml:space="preserve">Read Revelation 17:5</w:t>
      </w:r>
    </w:p>
    <w:p w:rsidR="00000000" w:rsidDel="00000000" w:rsidP="00000000" w:rsidRDefault="00000000" w:rsidRPr="00000000" w14:paraId="000000CA">
      <w:pPr>
        <w:rPr/>
      </w:pPr>
      <w:r w:rsidDel="00000000" w:rsidR="00000000" w:rsidRPr="00000000">
        <w:rPr>
          <w:rtl w:val="0"/>
        </w:rPr>
        <w:t xml:space="preserve">We know that the Harlot is Babylon the Great. What else does this passage describe her as? </w:t>
      </w:r>
    </w:p>
    <w:p w:rsidR="00000000" w:rsidDel="00000000" w:rsidP="00000000" w:rsidRDefault="00000000" w:rsidRPr="00000000" w14:paraId="000000CB">
      <w:pPr>
        <w:jc w:val="center"/>
        <w:rPr/>
      </w:pPr>
      <w:r w:rsidDel="00000000" w:rsidR="00000000" w:rsidRPr="00000000">
        <w:rPr>
          <w:rtl w:val="0"/>
        </w:rPr>
        <w:t xml:space="preserve">BABYLON THE GREAT,</w:t>
      </w:r>
    </w:p>
    <w:p w:rsidR="00000000" w:rsidDel="00000000" w:rsidP="00000000" w:rsidRDefault="00000000" w:rsidRPr="00000000" w14:paraId="000000CC">
      <w:pPr>
        <w:jc w:val="center"/>
        <w:rPr>
          <w:b w:val="1"/>
          <w:bCs w:val="1"/>
        </w:rPr>
      </w:pPr>
      <w:r w:rsidDel="00000000" w:rsidR="00000000" w:rsidRPr="00000000">
        <w:rPr>
          <w:b w:val="1"/>
          <w:bCs w:val="1"/>
          <w:rtl w:val="0"/>
        </w:rPr>
        <w:t xml:space="preserve">THE MOTHER OF PROSTITUTES</w:t>
      </w:r>
    </w:p>
    <w:p w:rsidR="00000000" w:rsidDel="00000000" w:rsidP="00000000" w:rsidRDefault="00000000" w:rsidRPr="00000000" w14:paraId="000000CD">
      <w:pPr>
        <w:jc w:val="center"/>
        <w:rPr/>
      </w:pPr>
      <w:r w:rsidDel="00000000" w:rsidR="00000000" w:rsidRPr="00000000">
        <w:rPr>
          <w:rtl w:val="0"/>
        </w:rPr>
        <w:t xml:space="preserve">AND OF THE ABOMINATIONS OF THE EARTH.</w:t>
      </w:r>
    </w:p>
    <w:p w:rsidR="00000000" w:rsidDel="00000000" w:rsidP="00000000" w:rsidRDefault="00000000" w:rsidRPr="00000000" w14:paraId="000000CE">
      <w:pPr>
        <w:rPr/>
      </w:pPr>
      <w:r w:rsidDel="00000000" w:rsidR="00000000" w:rsidRPr="00000000">
        <w:rPr>
          <w:rtl w:val="0"/>
        </w:rPr>
        <w:t xml:space="preserve">This is an interesting detail. Not a lot of scholars call out this portion of the Harlot’s description. Not only is she a harlot, but she’s a mother. And her children are also prostitutes. So, if her children are prostitutes, where do we see them in the rest of Revelation?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after="0" w:before="0" w:line="240" w:lineRule="auto"/>
              <w:rPr>
                <w:color w:val="ff0000"/>
              </w:rPr>
            </w:pPr>
            <w:r w:rsidDel="00000000" w:rsidR="00000000" w:rsidRPr="00000000">
              <w:rPr>
                <w:color w:val="ff0000"/>
                <w:rtl w:val="0"/>
              </w:rPr>
              <w:t xml:space="preserve">I would guess the letters to the seven churches, or the women in the passage about the 144k. </w:t>
            </w:r>
          </w:p>
        </w:tc>
      </w:tr>
    </w:tbl>
    <w:p w:rsidR="00000000" w:rsidDel="00000000" w:rsidP="00000000" w:rsidRDefault="00000000" w:rsidRPr="00000000" w14:paraId="000000D0">
      <w:pPr>
        <w:rPr/>
      </w:pPr>
      <w:r w:rsidDel="00000000" w:rsidR="00000000" w:rsidRPr="00000000">
        <w:rPr>
          <w:rtl w:val="0"/>
        </w:rPr>
        <w:t xml:space="preserve">Think about the relationship between a mother and her daughters. Who is in charge? Who has all the power? Who must follow the orders of whom?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after="0" w:before="0" w:line="240" w:lineRule="auto"/>
              <w:rPr>
                <w:color w:val="ff0000"/>
              </w:rPr>
            </w:pPr>
            <w:r w:rsidDel="00000000" w:rsidR="00000000" w:rsidRPr="00000000">
              <w:rPr>
                <w:color w:val="ff0000"/>
                <w:rtl w:val="0"/>
              </w:rPr>
              <w:t xml:space="preserve">The mother is in charge, and the daughters must follow her (or her father’s) instructions until she is married off to a husband. In this case, all these women are prostitutes and have no husband, so they are still following the instructions of their mother, the Harlot. </w:t>
            </w:r>
          </w:p>
        </w:tc>
      </w:tr>
    </w:tbl>
    <w:p w:rsidR="00000000" w:rsidDel="00000000" w:rsidP="00000000" w:rsidRDefault="00000000" w:rsidRPr="00000000" w14:paraId="000000D2">
      <w:pPr>
        <w:rPr/>
      </w:pPr>
      <w:r w:rsidDel="00000000" w:rsidR="00000000" w:rsidRPr="00000000">
        <w:rPr>
          <w:rtl w:val="0"/>
        </w:rPr>
        <w:t xml:space="preserve">What do you think the Harlot is instructing her daughters to do throughout the end times story? Why? What evidence do you have?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after="0" w:before="0" w:line="240" w:lineRule="auto"/>
              <w:rPr>
                <w:color w:val="ff0000"/>
              </w:rPr>
            </w:pPr>
            <w:r w:rsidDel="00000000" w:rsidR="00000000" w:rsidRPr="00000000">
              <w:rPr>
                <w:color w:val="ff0000"/>
                <w:rtl w:val="0"/>
              </w:rPr>
              <w:t xml:space="preserve">I believe the Harlot is telling her daughters to entice believers, to deceive them, so that people will abandon their faith in Jesus and join the side of the world. That’s what the symbol of harlotry has been so far: to encourage spiritual adultery. </w:t>
            </w:r>
          </w:p>
        </w:tc>
      </w:tr>
    </w:tbl>
    <w:p w:rsidR="00000000" w:rsidDel="00000000" w:rsidP="00000000" w:rsidRDefault="00000000" w:rsidRPr="00000000" w14:paraId="000000D4">
      <w:pPr>
        <w:rPr/>
      </w:pPr>
      <w:r w:rsidDel="00000000" w:rsidR="00000000" w:rsidRPr="00000000">
        <w:rPr>
          <w:rtl w:val="0"/>
        </w:rPr>
        <w:t xml:space="preserve">Think back to Jezebel and the “women” in Revelation 14. How do they impact the lives of the people they interact with? Why are they so dangerous to us, either physically or spiritually?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after="0" w:before="0" w:line="240" w:lineRule="auto"/>
              <w:rPr>
                <w:color w:val="ff0000"/>
              </w:rPr>
            </w:pPr>
            <w:r w:rsidDel="00000000" w:rsidR="00000000" w:rsidRPr="00000000">
              <w:rPr>
                <w:color w:val="ff0000"/>
                <w:rtl w:val="0"/>
              </w:rPr>
              <w:t xml:space="preserve">They are trying to lead people away from God and give them a bad replacement (probably money or food or materialistic things). They will seduce people with immediate worldly gratification instead of allowing them to follow a godly life. </w:t>
            </w:r>
          </w:p>
        </w:tc>
      </w:tr>
    </w:tbl>
    <w:p w:rsidR="00000000" w:rsidDel="00000000" w:rsidP="00000000" w:rsidRDefault="00000000" w:rsidRPr="00000000" w14:paraId="000000D6">
      <w:pPr>
        <w:rPr/>
      </w:pPr>
      <w:r w:rsidDel="00000000" w:rsidR="00000000" w:rsidRPr="00000000">
        <w:rPr>
          <w:rtl w:val="0"/>
        </w:rPr>
        <w:t xml:space="preserve">What are the daughters doing to Christians during this time? What is the mother doing to Christians during this time? Are they receiving “gifts” and “help” from another to assist them in their efforts?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after="0" w:before="0" w:line="240" w:lineRule="auto"/>
              <w:rPr>
                <w:color w:val="ff0000"/>
              </w:rPr>
            </w:pPr>
            <w:r w:rsidDel="00000000" w:rsidR="00000000" w:rsidRPr="00000000">
              <w:rPr>
                <w:color w:val="ff0000"/>
                <w:rtl w:val="0"/>
              </w:rPr>
              <w:t xml:space="preserve">They are probably using wealth and worldly things to seduce. And if christians don’t succumb to the temptations, I believe their lives will be in danger. And I believe the harlots will use their “puppets” (people they’ve seduced) to carry out the dirty work for them. </w:t>
            </w:r>
          </w:p>
        </w:tc>
      </w:tr>
    </w:tbl>
    <w:p w:rsidR="00000000" w:rsidDel="00000000" w:rsidP="00000000" w:rsidRDefault="00000000" w:rsidRPr="00000000" w14:paraId="000000D8">
      <w:pPr>
        <w:pStyle w:val="Heading1"/>
        <w:ind w:right="990"/>
        <w:rPr/>
      </w:pPr>
      <w:bookmarkStart w:colFirst="0" w:colLast="0" w:name="_kzr50v5gtl84" w:id="18"/>
      <w:bookmarkEnd w:id="18"/>
      <w:r w:rsidDel="00000000" w:rsidR="00000000" w:rsidRPr="00000000">
        <w:rPr>
          <w:rtl w:val="0"/>
        </w:rPr>
        <w:t xml:space="preserve">Final Thoughts</w:t>
      </w:r>
    </w:p>
    <w:p w:rsidR="00000000" w:rsidDel="00000000" w:rsidP="00000000" w:rsidRDefault="00000000" w:rsidRPr="00000000" w14:paraId="000000D9">
      <w:pPr>
        <w:ind w:right="990"/>
        <w:rPr/>
      </w:pPr>
      <w:r w:rsidDel="00000000" w:rsidR="00000000" w:rsidRPr="00000000">
        <w:rPr>
          <w:rtl w:val="0"/>
        </w:rPr>
        <w:t xml:space="preserve">Hopefully the past two studies have helped you see in greater detail the symbols and imagery God is using to describe a very dangerous entity. </w:t>
      </w:r>
    </w:p>
    <w:p w:rsidR="00000000" w:rsidDel="00000000" w:rsidP="00000000" w:rsidRDefault="00000000" w:rsidRPr="00000000" w14:paraId="000000DA">
      <w:pPr>
        <w:ind w:right="990"/>
        <w:rPr/>
      </w:pPr>
      <w:r w:rsidDel="00000000" w:rsidR="00000000" w:rsidRPr="00000000">
        <w:rPr>
          <w:rtl w:val="0"/>
        </w:rPr>
        <w:t xml:space="preserve">Write down your thoughts so far. Who is the Harlot/Mystery Babylon? What are some defining characteristics of this entity? Why is she so dangerous? Why do Christians need to stay away from her? How do you see this entity acting and doing during the end times story?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C">
      <w:pPr>
        <w:ind w:right="990"/>
        <w:rPr/>
      </w:pPr>
      <w:r w:rsidDel="00000000" w:rsidR="00000000" w:rsidRPr="00000000">
        <w:rPr>
          <w:rtl w:val="0"/>
        </w:rPr>
        <w:t xml:space="preserve">Tell me what you’ve learned in this study. Has this affected your thoughts on end-time eschatology? Do you agree or disagree with some of the things we focused on here? What are other questions or concerns that you have from this study?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E">
      <w:pPr>
        <w:pStyle w:val="Heading1"/>
        <w:ind w:right="990"/>
        <w:rPr/>
      </w:pPr>
      <w:bookmarkStart w:colFirst="0" w:colLast="0" w:name="_uhuyax6d57a" w:id="19"/>
      <w:bookmarkEnd w:id="19"/>
      <w:r w:rsidDel="00000000" w:rsidR="00000000" w:rsidRPr="00000000">
        <w:rPr>
          <w:rtl w:val="0"/>
        </w:rPr>
        <w:t xml:space="preserve">Resources</w:t>
      </w:r>
    </w:p>
    <w:p w:rsidR="00000000" w:rsidDel="00000000" w:rsidP="00000000" w:rsidRDefault="00000000" w:rsidRPr="00000000" w14:paraId="000000DF">
      <w:pPr>
        <w:rPr/>
      </w:pPr>
      <w:hyperlink r:id="rId10">
        <w:r w:rsidDel="00000000" w:rsidR="00000000" w:rsidRPr="00000000">
          <w:rPr>
            <w:color w:val="0000ee"/>
            <w:u w:val="single"/>
            <w:rtl w:val="0"/>
          </w:rPr>
          <w:t xml:space="preserve">Who is the Harlot:Mystery Babylon? .pdf</w:t>
        </w:r>
      </w:hyperlink>
      <w:r w:rsidDel="00000000" w:rsidR="00000000" w:rsidRPr="00000000">
        <w:rPr>
          <w:rtl w:val="0"/>
        </w:rPr>
      </w:r>
    </w:p>
    <w:p w:rsidR="00000000" w:rsidDel="00000000" w:rsidP="00000000" w:rsidRDefault="00000000" w:rsidRPr="00000000" w14:paraId="000000E0">
      <w:pPr>
        <w:rPr/>
      </w:pPr>
      <w:hyperlink r:id="rId11">
        <w:r w:rsidDel="00000000" w:rsidR="00000000" w:rsidRPr="00000000">
          <w:rPr>
            <w:color w:val="0000ee"/>
            <w:u w:val="single"/>
            <w:rtl w:val="0"/>
          </w:rPr>
          <w:t xml:space="preserve">The Harlot .pdf</w:t>
        </w:r>
      </w:hyperlink>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CeZ1ywwHW4n95BNIhAvn3MruHecPlJDM/view" TargetMode="External"/><Relationship Id="rId10" Type="http://schemas.openxmlformats.org/officeDocument/2006/relationships/hyperlink" Target="https://drive.google.com/file/d/1Le_QwlWYYWaOKXp5ucoW_nluN48I6xgL/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3435.htm" TargetMode="External"/><Relationship Id="rId5" Type="http://schemas.openxmlformats.org/officeDocument/2006/relationships/styles" Target="styles.xml"/><Relationship Id="rId6" Type="http://schemas.openxmlformats.org/officeDocument/2006/relationships/hyperlink" Target="https://biblehub.com/hebrew/2181.htm" TargetMode="External"/><Relationship Id="rId7" Type="http://schemas.openxmlformats.org/officeDocument/2006/relationships/hyperlink" Target="https://www.gotquestions.org/Baal-and-Asherah.html" TargetMode="External"/><Relationship Id="rId8" Type="http://schemas.openxmlformats.org/officeDocument/2006/relationships/hyperlink" Target="https://biblehub.com/greek/3933.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